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7BEA403" w14:textId="77EF24DA" w:rsidR="0014707B" w:rsidRDefault="00000000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NOTA STAMPA</w:t>
      </w:r>
    </w:p>
    <w:p w14:paraId="2C65A9F8" w14:textId="2BC24361" w:rsidR="003929D8" w:rsidRDefault="003929D8">
      <w:pPr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Casartigiani Puglia: </w:t>
      </w:r>
      <w:r w:rsidRPr="003145A0">
        <w:rPr>
          <w:rFonts w:ascii="Times New Roman" w:hAnsi="Times New Roman"/>
          <w:sz w:val="24"/>
          <w:szCs w:val="24"/>
          <w:shd w:val="clear" w:color="auto" w:fill="FFFFFF"/>
        </w:rPr>
        <w:t>«</w:t>
      </w:r>
      <w:r>
        <w:rPr>
          <w:rFonts w:ascii="Times New Roman" w:hAnsi="Times New Roman"/>
          <w:b/>
          <w:bCs/>
          <w:sz w:val="24"/>
          <w:szCs w:val="24"/>
        </w:rPr>
        <w:t>B</w:t>
      </w:r>
      <w:r w:rsidRPr="003929D8">
        <w:rPr>
          <w:rFonts w:ascii="Times New Roman" w:hAnsi="Times New Roman"/>
          <w:b/>
          <w:bCs/>
          <w:sz w:val="24"/>
          <w:szCs w:val="24"/>
        </w:rPr>
        <w:t xml:space="preserve">onus e </w:t>
      </w:r>
      <w:r w:rsidR="009F42DA">
        <w:rPr>
          <w:rFonts w:ascii="Times New Roman" w:hAnsi="Times New Roman"/>
          <w:b/>
          <w:bCs/>
          <w:sz w:val="24"/>
          <w:szCs w:val="24"/>
        </w:rPr>
        <w:t>S</w:t>
      </w:r>
      <w:r w:rsidRPr="003929D8">
        <w:rPr>
          <w:rFonts w:ascii="Times New Roman" w:hAnsi="Times New Roman"/>
          <w:b/>
          <w:bCs/>
          <w:sz w:val="24"/>
          <w:szCs w:val="24"/>
        </w:rPr>
        <w:t>uperbonus, il decret</w:t>
      </w:r>
      <w:r>
        <w:rPr>
          <w:rFonts w:ascii="Times New Roman" w:hAnsi="Times New Roman"/>
          <w:b/>
          <w:bCs/>
          <w:sz w:val="24"/>
          <w:szCs w:val="24"/>
        </w:rPr>
        <w:t xml:space="preserve">o </w:t>
      </w:r>
      <w:r w:rsidRPr="003929D8">
        <w:rPr>
          <w:rFonts w:ascii="Times New Roman" w:hAnsi="Times New Roman"/>
          <w:b/>
          <w:bCs/>
          <w:sz w:val="24"/>
          <w:szCs w:val="24"/>
        </w:rPr>
        <w:t>non risolve i problemi delle imprese</w:t>
      </w:r>
      <w:r w:rsidRPr="003145A0">
        <w:rPr>
          <w:rFonts w:ascii="Times New Roman" w:hAnsi="Times New Roman"/>
          <w:sz w:val="24"/>
          <w:szCs w:val="24"/>
          <w:shd w:val="clear" w:color="auto" w:fill="FFFFFF"/>
        </w:rPr>
        <w:t>»</w:t>
      </w:r>
    </w:p>
    <w:p w14:paraId="473845D5" w14:textId="77777777" w:rsidR="0014707B" w:rsidRDefault="0014707B">
      <w:pPr>
        <w:jc w:val="both"/>
        <w:rPr>
          <w:rFonts w:ascii="Times New Roman" w:hAnsi="Times New Roman"/>
          <w:b/>
          <w:bCs/>
          <w:sz w:val="24"/>
          <w:szCs w:val="24"/>
        </w:rPr>
      </w:pPr>
    </w:p>
    <w:p w14:paraId="54DBD7F1" w14:textId="18F44231" w:rsidR="0014707B" w:rsidRPr="003145A0" w:rsidRDefault="00000000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145A0">
        <w:rPr>
          <w:rFonts w:ascii="Times New Roman" w:hAnsi="Times New Roman"/>
          <w:sz w:val="24"/>
          <w:szCs w:val="24"/>
        </w:rPr>
        <w:t xml:space="preserve">TARANTO – Superbonus: stop a sconto fattura e cessione del credito. Questo è quanto ha approvato, giovedì, il Consiglio dei ministri. Il coordinatore regionale di Casartigiani Puglia, Stefano Castronuovo esprime la sua preoccupazione su eventuali ripercussioni nel settore edile. </w:t>
      </w:r>
      <w:r w:rsidRPr="003145A0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9C51AA" w:rsidRPr="003145A0">
        <w:rPr>
          <w:rFonts w:ascii="Times New Roman" w:hAnsi="Times New Roman"/>
          <w:sz w:val="24"/>
          <w:szCs w:val="24"/>
          <w:shd w:val="clear" w:color="auto" w:fill="FFFFFF"/>
        </w:rPr>
        <w:t>Da questi</w:t>
      </w:r>
      <w:r w:rsidR="004622F7" w:rsidRPr="003145A0">
        <w:rPr>
          <w:rFonts w:ascii="Times New Roman" w:hAnsi="Times New Roman"/>
          <w:sz w:val="24"/>
          <w:szCs w:val="24"/>
          <w:shd w:val="clear" w:color="auto" w:fill="FFFFFF"/>
        </w:rPr>
        <w:t xml:space="preserve"> bloc</w:t>
      </w:r>
      <w:r w:rsidR="009C51AA" w:rsidRPr="003145A0">
        <w:rPr>
          <w:rFonts w:ascii="Times New Roman" w:hAnsi="Times New Roman"/>
          <w:sz w:val="24"/>
          <w:szCs w:val="24"/>
          <w:shd w:val="clear" w:color="auto" w:fill="FFFFFF"/>
        </w:rPr>
        <w:t>chi ai meccanismi di incentivazione</w:t>
      </w:r>
      <w:r w:rsidR="004622F7" w:rsidRPr="003145A0">
        <w:rPr>
          <w:rFonts w:ascii="Times New Roman" w:hAnsi="Times New Roman"/>
          <w:sz w:val="24"/>
          <w:szCs w:val="24"/>
          <w:shd w:val="clear" w:color="auto" w:fill="FFFFFF"/>
        </w:rPr>
        <w:t xml:space="preserve"> – ha detto</w:t>
      </w:r>
      <w:r w:rsidR="009C51AA" w:rsidRPr="003145A0">
        <w:rPr>
          <w:rFonts w:ascii="Times New Roman" w:hAnsi="Times New Roman"/>
          <w:sz w:val="24"/>
          <w:szCs w:val="24"/>
          <w:shd w:val="clear" w:color="auto" w:fill="FFFFFF"/>
        </w:rPr>
        <w:t xml:space="preserve"> Castronuovo</w:t>
      </w:r>
      <w:r w:rsidR="004622F7" w:rsidRPr="003145A0">
        <w:rPr>
          <w:rFonts w:ascii="Times New Roman" w:hAnsi="Times New Roman"/>
          <w:sz w:val="24"/>
          <w:szCs w:val="24"/>
          <w:shd w:val="clear" w:color="auto" w:fill="FFFFFF"/>
        </w:rPr>
        <w:t xml:space="preserve"> –</w:t>
      </w:r>
      <w:r w:rsidR="009C51AA" w:rsidRPr="003145A0">
        <w:rPr>
          <w:rFonts w:ascii="Times New Roman" w:hAnsi="Times New Roman"/>
          <w:sz w:val="24"/>
          <w:szCs w:val="24"/>
          <w:shd w:val="clear" w:color="auto" w:fill="FFFFFF"/>
        </w:rPr>
        <w:t xml:space="preserve"> potrebbe derivare una battuta </w:t>
      </w:r>
      <w:r w:rsidR="004622F7" w:rsidRPr="003145A0">
        <w:rPr>
          <w:rFonts w:ascii="Times New Roman" w:hAnsi="Times New Roman"/>
          <w:sz w:val="24"/>
          <w:szCs w:val="24"/>
          <w:shd w:val="clear" w:color="auto" w:fill="FFFFFF"/>
        </w:rPr>
        <w:t>d’arresto nel settore dell’edilizia</w:t>
      </w:r>
      <w:r w:rsidR="009C51AA" w:rsidRPr="003145A0">
        <w:rPr>
          <w:rFonts w:ascii="Times New Roman" w:hAnsi="Times New Roman"/>
          <w:sz w:val="24"/>
          <w:szCs w:val="24"/>
          <w:shd w:val="clear" w:color="auto" w:fill="FFFFFF"/>
        </w:rPr>
        <w:t xml:space="preserve">, che finora ha raggiunto notevoli risultati. </w:t>
      </w:r>
      <w:r w:rsidRPr="003145A0">
        <w:rPr>
          <w:rFonts w:ascii="Times New Roman" w:hAnsi="Times New Roman"/>
          <w:sz w:val="24"/>
          <w:szCs w:val="24"/>
        </w:rPr>
        <w:t>Credo che, con questo nuovo decreto-legge</w:t>
      </w:r>
      <w:r w:rsidR="006A4F37" w:rsidRPr="003145A0">
        <w:rPr>
          <w:rFonts w:ascii="Times New Roman" w:hAnsi="Times New Roman"/>
          <w:sz w:val="24"/>
          <w:szCs w:val="24"/>
        </w:rPr>
        <w:t xml:space="preserve">, </w:t>
      </w:r>
      <w:r w:rsidRPr="003145A0">
        <w:rPr>
          <w:rFonts w:ascii="Times New Roman" w:hAnsi="Times New Roman"/>
          <w:sz w:val="24"/>
          <w:szCs w:val="24"/>
        </w:rPr>
        <w:t xml:space="preserve">il problema della liquidità del sistema fiscale </w:t>
      </w:r>
      <w:r w:rsidR="006A4F37" w:rsidRPr="003145A0">
        <w:rPr>
          <w:rFonts w:ascii="Times New Roman" w:hAnsi="Times New Roman"/>
          <w:sz w:val="24"/>
          <w:szCs w:val="24"/>
        </w:rPr>
        <w:t xml:space="preserve">possa rimanere tutto </w:t>
      </w:r>
      <w:r w:rsidR="009C51AA" w:rsidRPr="003145A0">
        <w:rPr>
          <w:rFonts w:ascii="Times New Roman" w:hAnsi="Times New Roman"/>
          <w:sz w:val="24"/>
          <w:szCs w:val="24"/>
        </w:rPr>
        <w:t>anzi</w:t>
      </w:r>
      <w:r w:rsidR="006A4F37" w:rsidRPr="003145A0">
        <w:rPr>
          <w:rFonts w:ascii="Times New Roman" w:hAnsi="Times New Roman"/>
          <w:sz w:val="24"/>
          <w:szCs w:val="24"/>
        </w:rPr>
        <w:t xml:space="preserve"> addirittura</w:t>
      </w:r>
      <w:r w:rsidR="009C51AA" w:rsidRPr="003145A0">
        <w:rPr>
          <w:rFonts w:ascii="Times New Roman" w:hAnsi="Times New Roman"/>
          <w:sz w:val="24"/>
          <w:szCs w:val="24"/>
        </w:rPr>
        <w:t xml:space="preserve"> si rischierebbe </w:t>
      </w:r>
      <w:r w:rsidR="006A4F37" w:rsidRPr="003145A0">
        <w:rPr>
          <w:rFonts w:ascii="Times New Roman" w:hAnsi="Times New Roman"/>
          <w:sz w:val="24"/>
          <w:szCs w:val="24"/>
        </w:rPr>
        <w:t xml:space="preserve">di peggiore la situazione con la </w:t>
      </w:r>
      <w:r w:rsidR="009C51AA" w:rsidRPr="003145A0">
        <w:rPr>
          <w:rFonts w:ascii="Times New Roman" w:hAnsi="Times New Roman"/>
          <w:sz w:val="24"/>
          <w:szCs w:val="24"/>
        </w:rPr>
        <w:t xml:space="preserve">chiusura </w:t>
      </w:r>
      <w:r w:rsidR="006A4F37" w:rsidRPr="003145A0">
        <w:rPr>
          <w:rFonts w:ascii="Times New Roman" w:hAnsi="Times New Roman"/>
          <w:sz w:val="24"/>
          <w:szCs w:val="24"/>
        </w:rPr>
        <w:t>delle aziende e</w:t>
      </w:r>
      <w:r w:rsidR="009C51AA" w:rsidRPr="003145A0">
        <w:rPr>
          <w:rFonts w:ascii="Times New Roman" w:hAnsi="Times New Roman"/>
          <w:sz w:val="24"/>
          <w:szCs w:val="24"/>
        </w:rPr>
        <w:t xml:space="preserve"> il licenziamento dei dipendenti</w:t>
      </w:r>
      <w:r w:rsidRPr="003145A0">
        <w:rPr>
          <w:rFonts w:ascii="Times New Roman" w:hAnsi="Times New Roman"/>
          <w:sz w:val="24"/>
          <w:szCs w:val="24"/>
          <w:shd w:val="clear" w:color="auto" w:fill="FFFFFF"/>
        </w:rPr>
        <w:t xml:space="preserve">». </w:t>
      </w:r>
    </w:p>
    <w:p w14:paraId="30915D93" w14:textId="77777777" w:rsidR="008F3E67" w:rsidRDefault="00A6423F" w:rsidP="00336B9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145A0">
        <w:rPr>
          <w:rFonts w:ascii="Times New Roman" w:hAnsi="Times New Roman"/>
          <w:sz w:val="24"/>
          <w:szCs w:val="24"/>
          <w:shd w:val="clear" w:color="auto" w:fill="FFFFFF"/>
        </w:rPr>
        <w:t>«</w:t>
      </w:r>
      <w:r>
        <w:rPr>
          <w:rFonts w:ascii="Times New Roman" w:hAnsi="Times New Roman"/>
          <w:sz w:val="24"/>
          <w:szCs w:val="24"/>
        </w:rPr>
        <w:t xml:space="preserve">Riteniamo </w:t>
      </w:r>
      <w:r w:rsidR="003145A0" w:rsidRPr="003145A0">
        <w:rPr>
          <w:rFonts w:ascii="Times New Roman" w:hAnsi="Times New Roman"/>
          <w:sz w:val="24"/>
          <w:szCs w:val="24"/>
        </w:rPr>
        <w:t xml:space="preserve">opportuno </w:t>
      </w:r>
      <w:r>
        <w:rPr>
          <w:rFonts w:ascii="Times New Roman" w:hAnsi="Times New Roman"/>
          <w:sz w:val="24"/>
          <w:szCs w:val="24"/>
        </w:rPr>
        <w:t xml:space="preserve">– continua il coordinatore regionale di Casartigiani Puglia - </w:t>
      </w:r>
      <w:r w:rsidR="003145A0" w:rsidRPr="003145A0">
        <w:rPr>
          <w:rFonts w:ascii="Times New Roman" w:hAnsi="Times New Roman"/>
          <w:sz w:val="24"/>
          <w:szCs w:val="24"/>
        </w:rPr>
        <w:t xml:space="preserve">che il Governo </w:t>
      </w:r>
      <w:r w:rsidRPr="003145A0">
        <w:rPr>
          <w:rFonts w:ascii="Times New Roman" w:hAnsi="Times New Roman"/>
          <w:sz w:val="24"/>
          <w:szCs w:val="24"/>
        </w:rPr>
        <w:t xml:space="preserve">debba aiutare a monetizzare i crediti dei cassetti fiscali delle imprese, tramite la cassa deposito prestiti </w:t>
      </w:r>
      <w:r w:rsidR="006A4F37" w:rsidRPr="003145A0">
        <w:rPr>
          <w:rFonts w:ascii="Times New Roman" w:hAnsi="Times New Roman"/>
          <w:sz w:val="24"/>
          <w:szCs w:val="24"/>
        </w:rPr>
        <w:t xml:space="preserve">e che </w:t>
      </w:r>
      <w:r w:rsidRPr="003145A0">
        <w:rPr>
          <w:rFonts w:ascii="Times New Roman" w:hAnsi="Times New Roman"/>
          <w:sz w:val="24"/>
          <w:szCs w:val="24"/>
        </w:rPr>
        <w:t xml:space="preserve">sblocchi </w:t>
      </w:r>
      <w:r w:rsidR="009C51AA" w:rsidRPr="003145A0">
        <w:rPr>
          <w:rFonts w:ascii="Times New Roman" w:hAnsi="Times New Roman"/>
          <w:sz w:val="24"/>
          <w:szCs w:val="24"/>
        </w:rPr>
        <w:t>i sistemi</w:t>
      </w:r>
      <w:r w:rsidRPr="003145A0">
        <w:rPr>
          <w:rFonts w:ascii="Times New Roman" w:hAnsi="Times New Roman"/>
          <w:sz w:val="24"/>
          <w:szCs w:val="24"/>
        </w:rPr>
        <w:t xml:space="preserve"> dei crediti bonu</w:t>
      </w:r>
      <w:r w:rsidR="003145A0" w:rsidRPr="003145A0">
        <w:rPr>
          <w:rFonts w:ascii="Times New Roman" w:hAnsi="Times New Roman"/>
          <w:sz w:val="24"/>
          <w:szCs w:val="24"/>
        </w:rPr>
        <w:t xml:space="preserve">s. </w:t>
      </w:r>
      <w:r>
        <w:rPr>
          <w:rFonts w:ascii="Times New Roman" w:hAnsi="Times New Roman"/>
          <w:sz w:val="24"/>
          <w:szCs w:val="24"/>
        </w:rPr>
        <w:t>Non basta</w:t>
      </w:r>
      <w:r w:rsidR="003145A0" w:rsidRPr="003145A0">
        <w:rPr>
          <w:rFonts w:ascii="Times New Roman" w:hAnsi="Times New Roman"/>
          <w:sz w:val="24"/>
          <w:szCs w:val="24"/>
          <w:shd w:val="clear" w:color="auto" w:fill="FFFFFF"/>
        </w:rPr>
        <w:t xml:space="preserve"> chiudere lo sconto in fattura nella gestione del credito </w:t>
      </w:r>
      <w:r w:rsidR="00AE13AF">
        <w:rPr>
          <w:rFonts w:ascii="Times New Roman" w:hAnsi="Times New Roman"/>
          <w:sz w:val="24"/>
          <w:szCs w:val="24"/>
          <w:shd w:val="clear" w:color="auto" w:fill="FFFFFF"/>
        </w:rPr>
        <w:t>e l</w:t>
      </w:r>
      <w:r w:rsidR="003145A0" w:rsidRPr="003145A0">
        <w:rPr>
          <w:rFonts w:ascii="Times New Roman" w:hAnsi="Times New Roman"/>
          <w:sz w:val="24"/>
          <w:szCs w:val="24"/>
          <w:shd w:val="clear" w:color="auto" w:fill="FFFFFF"/>
        </w:rPr>
        <w:t xml:space="preserve">asciare </w:t>
      </w:r>
      <w:r>
        <w:rPr>
          <w:rFonts w:ascii="Times New Roman" w:hAnsi="Times New Roman"/>
          <w:sz w:val="24"/>
          <w:szCs w:val="24"/>
          <w:shd w:val="clear" w:color="auto" w:fill="FFFFFF"/>
        </w:rPr>
        <w:t>che le</w:t>
      </w:r>
      <w:r w:rsidR="00AE13AF">
        <w:rPr>
          <w:rFonts w:ascii="Times New Roman" w:hAnsi="Times New Roman"/>
          <w:sz w:val="24"/>
          <w:szCs w:val="24"/>
          <w:shd w:val="clear" w:color="auto" w:fill="FFFFFF"/>
        </w:rPr>
        <w:t xml:space="preserve"> aziende</w:t>
      </w:r>
      <w:r w:rsidR="003145A0" w:rsidRPr="003145A0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AE13AF">
        <w:rPr>
          <w:rFonts w:ascii="Times New Roman" w:hAnsi="Times New Roman"/>
          <w:sz w:val="24"/>
          <w:szCs w:val="24"/>
          <w:shd w:val="clear" w:color="auto" w:fill="FFFFFF"/>
        </w:rPr>
        <w:t>sprofondano ne</w:t>
      </w:r>
      <w:r>
        <w:rPr>
          <w:rFonts w:ascii="Times New Roman" w:hAnsi="Times New Roman"/>
          <w:sz w:val="24"/>
          <w:szCs w:val="24"/>
          <w:shd w:val="clear" w:color="auto" w:fill="FFFFFF"/>
        </w:rPr>
        <w:t>l b</w:t>
      </w:r>
      <w:r w:rsidR="003145A0" w:rsidRPr="003145A0">
        <w:rPr>
          <w:rFonts w:ascii="Times New Roman" w:hAnsi="Times New Roman"/>
          <w:sz w:val="24"/>
          <w:szCs w:val="24"/>
          <w:shd w:val="clear" w:color="auto" w:fill="FFFFFF"/>
        </w:rPr>
        <w:t>aratro</w:t>
      </w:r>
      <w:r w:rsidR="008F3E67" w:rsidRPr="003145A0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8F3E67">
        <w:rPr>
          <w:rFonts w:ascii="Times New Roman" w:hAnsi="Times New Roman"/>
          <w:sz w:val="24"/>
          <w:szCs w:val="24"/>
          <w:shd w:val="clear" w:color="auto" w:fill="FFFFFF"/>
        </w:rPr>
        <w:t xml:space="preserve">. </w:t>
      </w:r>
    </w:p>
    <w:p w14:paraId="5612565D" w14:textId="2FE70BCA" w:rsidR="00336B98" w:rsidRPr="003145A0" w:rsidRDefault="008F3E67" w:rsidP="00336B98">
      <w:pPr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145A0">
        <w:rPr>
          <w:rFonts w:ascii="Times New Roman" w:hAnsi="Times New Roman"/>
          <w:sz w:val="24"/>
          <w:szCs w:val="24"/>
          <w:shd w:val="clear" w:color="auto" w:fill="FFFFFF"/>
        </w:rPr>
        <w:t>«</w:t>
      </w:r>
      <w:r w:rsidR="00336B98" w:rsidRPr="003145A0">
        <w:rPr>
          <w:rFonts w:ascii="Times New Roman" w:hAnsi="Times New Roman"/>
          <w:sz w:val="24"/>
          <w:szCs w:val="24"/>
        </w:rPr>
        <w:t>Chiediamo un intervento immediato – c</w:t>
      </w:r>
      <w:r w:rsidR="003145A0" w:rsidRPr="003145A0">
        <w:rPr>
          <w:rFonts w:ascii="Times New Roman" w:hAnsi="Times New Roman"/>
          <w:sz w:val="24"/>
          <w:szCs w:val="24"/>
        </w:rPr>
        <w:t>onclude</w:t>
      </w:r>
      <w:r w:rsidR="00336B98" w:rsidRPr="003145A0">
        <w:rPr>
          <w:rFonts w:ascii="Times New Roman" w:hAnsi="Times New Roman"/>
          <w:sz w:val="24"/>
          <w:szCs w:val="24"/>
        </w:rPr>
        <w:t xml:space="preserve"> Castronuovo - all’assessore regionale allo sviluppo economico </w:t>
      </w:r>
      <w:r w:rsidR="003145A0" w:rsidRPr="003145A0">
        <w:rPr>
          <w:rFonts w:ascii="Times New Roman" w:hAnsi="Times New Roman"/>
          <w:sz w:val="24"/>
          <w:szCs w:val="24"/>
        </w:rPr>
        <w:t xml:space="preserve">Alessandro Delli Noci </w:t>
      </w:r>
      <w:r w:rsidR="00336B98" w:rsidRPr="003145A0">
        <w:rPr>
          <w:rFonts w:ascii="Times New Roman" w:hAnsi="Times New Roman"/>
          <w:sz w:val="24"/>
          <w:szCs w:val="24"/>
        </w:rPr>
        <w:t xml:space="preserve">perché, ora più che mai, urge la necessità di trovare delle soluzioni </w:t>
      </w:r>
      <w:r w:rsidR="00A6423F">
        <w:rPr>
          <w:rFonts w:ascii="Times New Roman" w:hAnsi="Times New Roman"/>
          <w:sz w:val="24"/>
          <w:szCs w:val="24"/>
        </w:rPr>
        <w:t xml:space="preserve">per dare una risposta alle imprese che adesso </w:t>
      </w:r>
      <w:r w:rsidR="00AE13AF">
        <w:rPr>
          <w:rFonts w:ascii="Times New Roman" w:hAnsi="Times New Roman"/>
          <w:sz w:val="24"/>
          <w:szCs w:val="24"/>
        </w:rPr>
        <w:t>dovranno fare fronte al blocco</w:t>
      </w:r>
      <w:r w:rsidR="003145A0" w:rsidRPr="003145A0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="00336B98" w:rsidRPr="003145A0">
        <w:rPr>
          <w:rFonts w:ascii="Times New Roman" w:hAnsi="Times New Roman"/>
          <w:sz w:val="24"/>
          <w:szCs w:val="24"/>
        </w:rPr>
        <w:t xml:space="preserve">. </w:t>
      </w:r>
    </w:p>
    <w:p w14:paraId="0E30E961" w14:textId="0575EFA8" w:rsidR="00336B98" w:rsidRDefault="00336B98">
      <w:pPr>
        <w:jc w:val="both"/>
        <w:rPr>
          <w:rFonts w:ascii="Times New Roman" w:hAnsi="Times New Roman"/>
          <w:color w:val="222222"/>
          <w:sz w:val="24"/>
          <w:szCs w:val="24"/>
          <w:shd w:val="clear" w:color="auto" w:fill="FFFFFF"/>
        </w:rPr>
      </w:pPr>
    </w:p>
    <w:p w14:paraId="17B29A55" w14:textId="0CB5C8D5" w:rsidR="0014707B" w:rsidRDefault="0014707B">
      <w:pPr>
        <w:jc w:val="both"/>
        <w:rPr>
          <w:rFonts w:ascii="Times New Roman" w:hAnsi="Times New Roman"/>
          <w:sz w:val="24"/>
          <w:szCs w:val="24"/>
        </w:rPr>
      </w:pPr>
    </w:p>
    <w:p w14:paraId="47C5CF0F" w14:textId="34F95F45" w:rsidR="004622F7" w:rsidRDefault="004622F7">
      <w:pPr>
        <w:jc w:val="both"/>
      </w:pPr>
    </w:p>
    <w:sectPr w:rsidR="004622F7">
      <w:pgSz w:w="11906" w:h="16838"/>
      <w:pgMar w:top="1417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BDDDD1" w14:textId="77777777" w:rsidR="00CB6801" w:rsidRDefault="00CB6801">
      <w:pPr>
        <w:spacing w:after="0" w:line="240" w:lineRule="auto"/>
      </w:pPr>
      <w:r>
        <w:separator/>
      </w:r>
    </w:p>
  </w:endnote>
  <w:endnote w:type="continuationSeparator" w:id="0">
    <w:p w14:paraId="7FFE72EE" w14:textId="77777777" w:rsidR="00CB6801" w:rsidRDefault="00CB6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3C2E75" w14:textId="77777777" w:rsidR="00CB6801" w:rsidRDefault="00CB6801">
      <w:pPr>
        <w:spacing w:after="0" w:line="240" w:lineRule="auto"/>
      </w:pPr>
      <w:r>
        <w:rPr>
          <w:color w:val="000000"/>
        </w:rPr>
        <w:separator/>
      </w:r>
    </w:p>
  </w:footnote>
  <w:footnote w:type="continuationSeparator" w:id="0">
    <w:p w14:paraId="037B5E6E" w14:textId="77777777" w:rsidR="00CB6801" w:rsidRDefault="00CB680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4707B"/>
    <w:rsid w:val="0013762F"/>
    <w:rsid w:val="0014707B"/>
    <w:rsid w:val="003145A0"/>
    <w:rsid w:val="00336B98"/>
    <w:rsid w:val="003929D8"/>
    <w:rsid w:val="004622F7"/>
    <w:rsid w:val="005C6074"/>
    <w:rsid w:val="006A4F37"/>
    <w:rsid w:val="00732A58"/>
    <w:rsid w:val="008F3E67"/>
    <w:rsid w:val="009C51AA"/>
    <w:rsid w:val="009F42DA"/>
    <w:rsid w:val="00A6423F"/>
    <w:rsid w:val="00AE13AF"/>
    <w:rsid w:val="00CB6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9AC9A7"/>
  <w15:docId w15:val="{0DE16C3B-AD6F-4519-9216-4AF42D370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sz w:val="22"/>
        <w:szCs w:val="22"/>
        <w:lang w:val="it-IT" w:eastAsia="en-US" w:bidi="ar-SA"/>
      </w:rPr>
    </w:rPrDefault>
    <w:pPrDefault>
      <w:pPr>
        <w:autoSpaceDN w:val="0"/>
        <w:spacing w:after="160" w:line="254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pPr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 D'Urso</dc:creator>
  <dc:description/>
  <cp:lastModifiedBy>Maria D'Urso</cp:lastModifiedBy>
  <cp:revision>3</cp:revision>
  <dcterms:created xsi:type="dcterms:W3CDTF">2023-02-17T14:24:00Z</dcterms:created>
  <dcterms:modified xsi:type="dcterms:W3CDTF">2023-02-17T14:27:00Z</dcterms:modified>
</cp:coreProperties>
</file>