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45B882" w14:textId="77777777" w:rsidR="00374797" w:rsidRPr="009047EE" w:rsidRDefault="00374797" w:rsidP="009047EE">
      <w:pPr>
        <w:jc w:val="center"/>
        <w:rPr>
          <w:rFonts w:cs="Times New Roman"/>
          <w:b/>
          <w:bCs/>
          <w:shd w:val="clear" w:color="auto" w:fill="FFFFFF"/>
        </w:rPr>
      </w:pPr>
    </w:p>
    <w:p w14:paraId="748E9082" w14:textId="54F02F39" w:rsidR="00374797" w:rsidRDefault="009047EE" w:rsidP="009047EE">
      <w:pPr>
        <w:jc w:val="center"/>
        <w:rPr>
          <w:rFonts w:cs="Times New Roman"/>
          <w:b/>
          <w:bCs/>
          <w:shd w:val="clear" w:color="auto" w:fill="FFFFFF"/>
        </w:rPr>
      </w:pPr>
      <w:r w:rsidRPr="009047EE">
        <w:rPr>
          <w:rFonts w:cs="Times New Roman"/>
          <w:b/>
          <w:bCs/>
          <w:shd w:val="clear" w:color="auto" w:fill="FFFFFF"/>
        </w:rPr>
        <w:t>NOTA STAMPA</w:t>
      </w:r>
    </w:p>
    <w:p w14:paraId="272239CB" w14:textId="77777777" w:rsidR="009047EE" w:rsidRPr="009047EE" w:rsidRDefault="009047EE" w:rsidP="009047EE">
      <w:pPr>
        <w:jc w:val="center"/>
        <w:rPr>
          <w:rFonts w:cs="Times New Roman"/>
          <w:b/>
          <w:bCs/>
          <w:shd w:val="clear" w:color="auto" w:fill="FFFFFF"/>
        </w:rPr>
      </w:pPr>
    </w:p>
    <w:p w14:paraId="31F03414" w14:textId="577DAA59" w:rsidR="009047EE" w:rsidRPr="009047EE" w:rsidRDefault="009047EE" w:rsidP="009047EE">
      <w:pPr>
        <w:jc w:val="center"/>
        <w:rPr>
          <w:rFonts w:cs="Times New Roman"/>
          <w:b/>
          <w:bCs/>
          <w:shd w:val="clear" w:color="auto" w:fill="FFFFFF"/>
        </w:rPr>
      </w:pPr>
      <w:r w:rsidRPr="009047EE">
        <w:rPr>
          <w:rFonts w:cs="Times New Roman"/>
          <w:b/>
          <w:bCs/>
          <w:shd w:val="clear" w:color="auto" w:fill="FFFFFF"/>
        </w:rPr>
        <w:t>Emergenza caro bolletta, il grido degli autotrasportatori</w:t>
      </w:r>
    </w:p>
    <w:p w14:paraId="7AD5BF04" w14:textId="77777777" w:rsidR="00374797" w:rsidRDefault="00374797" w:rsidP="007B1335">
      <w:pPr>
        <w:jc w:val="both"/>
        <w:rPr>
          <w:rFonts w:cs="Times New Roman"/>
          <w:shd w:val="clear" w:color="auto" w:fill="FFFFFF"/>
        </w:rPr>
      </w:pPr>
    </w:p>
    <w:p w14:paraId="31BFCC17" w14:textId="77777777" w:rsidR="00374797" w:rsidRDefault="00374797" w:rsidP="007B1335">
      <w:pPr>
        <w:jc w:val="both"/>
        <w:rPr>
          <w:rFonts w:cs="Times New Roman"/>
          <w:shd w:val="clear" w:color="auto" w:fill="FFFFFF"/>
        </w:rPr>
      </w:pPr>
    </w:p>
    <w:p w14:paraId="05B7494F" w14:textId="77777777" w:rsidR="009047EE" w:rsidRPr="009047EE" w:rsidRDefault="009047EE" w:rsidP="009047EE">
      <w:pPr>
        <w:jc w:val="both"/>
        <w:rPr>
          <w:rFonts w:cs="Times New Roman"/>
          <w:shd w:val="clear" w:color="auto" w:fill="FFFFFF"/>
        </w:rPr>
      </w:pPr>
    </w:p>
    <w:p w14:paraId="4B8AD3D7" w14:textId="76D3EA1B" w:rsidR="009047EE" w:rsidRDefault="009047EE" w:rsidP="009047EE">
      <w:pPr>
        <w:jc w:val="both"/>
        <w:rPr>
          <w:rFonts w:cs="Times New Roman"/>
          <w:shd w:val="clear" w:color="auto" w:fill="FFFFFF"/>
        </w:rPr>
      </w:pPr>
      <w:r>
        <w:rPr>
          <w:rFonts w:cs="Times New Roman"/>
          <w:shd w:val="clear" w:color="auto" w:fill="FFFFFF"/>
        </w:rPr>
        <w:t xml:space="preserve">TARANTO - </w:t>
      </w:r>
      <w:r w:rsidRPr="009047EE">
        <w:rPr>
          <w:rFonts w:cs="Times New Roman"/>
          <w:shd w:val="clear" w:color="auto" w:fill="FFFFFF"/>
        </w:rPr>
        <w:t xml:space="preserve">Continua l'emergenza del caro benzina, una problematica che sta pesantemente incidendo sui bilanci aziendali delle imprese di autotrasporto e per cui urge trovare delle soluzioni immediate. Giacinto </w:t>
      </w:r>
      <w:proofErr w:type="spellStart"/>
      <w:r w:rsidRPr="009047EE">
        <w:rPr>
          <w:rFonts w:cs="Times New Roman"/>
          <w:shd w:val="clear" w:color="auto" w:fill="FFFFFF"/>
        </w:rPr>
        <w:t>Fallone</w:t>
      </w:r>
      <w:proofErr w:type="spellEnd"/>
      <w:r w:rsidRPr="009047EE">
        <w:rPr>
          <w:rFonts w:cs="Times New Roman"/>
          <w:shd w:val="clear" w:color="auto" w:fill="FFFFFF"/>
        </w:rPr>
        <w:t xml:space="preserve"> e Gabriele Pantaleo, referenti della categoria degli autotrasportatori di Casartigiani Taranto, spiegano quanto siano esagerate e insostenibili le tariffe per gli utenti della strada costretti a viaggiare per lavoro. </w:t>
      </w:r>
    </w:p>
    <w:p w14:paraId="6483FD1A" w14:textId="77777777" w:rsidR="009047EE" w:rsidRDefault="009047EE" w:rsidP="009047EE">
      <w:pPr>
        <w:jc w:val="both"/>
        <w:rPr>
          <w:rFonts w:cs="Times New Roman"/>
          <w:shd w:val="clear" w:color="auto" w:fill="FFFFFF"/>
        </w:rPr>
      </w:pPr>
    </w:p>
    <w:p w14:paraId="5DE4F065" w14:textId="27EDAFF4" w:rsidR="009047EE" w:rsidRPr="009047EE" w:rsidRDefault="009047EE" w:rsidP="009047EE">
      <w:pPr>
        <w:jc w:val="both"/>
        <w:rPr>
          <w:rFonts w:cs="Times New Roman"/>
          <w:shd w:val="clear" w:color="auto" w:fill="FFFFFF"/>
        </w:rPr>
      </w:pPr>
      <w:r w:rsidRPr="009047EE">
        <w:rPr>
          <w:rFonts w:cs="Times New Roman"/>
          <w:shd w:val="clear" w:color="auto" w:fill="FFFFFF"/>
        </w:rPr>
        <w:t xml:space="preserve">Per Pantaleo, sarebbe colpa del «sistema che non funziona» e spiega: «Un mezzo dovrebbe fatturare lordo, dagli 8 mila ai 10 mila euro mensili, per guadagnare. Se si considera un guadagno invece, di soli 8 mila euro, bisognerebbe calcolare 4 mila euro di spese di carburante e poi i pagamenti dei dipendenti. Alla fine, ne rimarrebbero di utile </w:t>
      </w:r>
      <w:proofErr w:type="gramStart"/>
      <w:r w:rsidRPr="009047EE">
        <w:rPr>
          <w:rFonts w:cs="Times New Roman"/>
          <w:shd w:val="clear" w:color="auto" w:fill="FFFFFF"/>
        </w:rPr>
        <w:t>2</w:t>
      </w:r>
      <w:proofErr w:type="gramEnd"/>
      <w:r w:rsidRPr="009047EE">
        <w:rPr>
          <w:rFonts w:cs="Times New Roman"/>
          <w:shd w:val="clear" w:color="auto" w:fill="FFFFFF"/>
        </w:rPr>
        <w:t xml:space="preserve"> mila euro». Gabriele, racconta inoltre che il lavoro in questo settore «non è costante, piuttosto si </w:t>
      </w:r>
      <w:proofErr w:type="gramStart"/>
      <w:r w:rsidRPr="009047EE">
        <w:rPr>
          <w:rFonts w:cs="Times New Roman"/>
          <w:shd w:val="clear" w:color="auto" w:fill="FFFFFF"/>
        </w:rPr>
        <w:t>lavora  a</w:t>
      </w:r>
      <w:proofErr w:type="gramEnd"/>
      <w:r w:rsidRPr="009047EE">
        <w:rPr>
          <w:rFonts w:cs="Times New Roman"/>
          <w:shd w:val="clear" w:color="auto" w:fill="FFFFFF"/>
        </w:rPr>
        <w:t xml:space="preserve"> prestazione di servizio». «A prescindere dalle entrate, comunque ogni mese bisogna pagare i dipendenti, così come l’assicurazione e il bollo». Sulla questione del carburante, Pantaleo sottolinea l’inadeguatezza dello Stato: «Per il Governo le accise sono basse e non le vuole toccare.  Ma il ministro è deficiente o del mestiere?». Inoltre, l’autotrasportatore si domanda per quale motivo i pescatori, che insieme alla sua categoria dipendono dal «settore industria e mercato del Ministero dei Trasporti” non capisce per quale motivo loro verrebbero «agevolati» sul gasolio: </w:t>
      </w:r>
    </w:p>
    <w:p w14:paraId="32E74076" w14:textId="77777777" w:rsidR="009047EE" w:rsidRPr="009047EE" w:rsidRDefault="009047EE" w:rsidP="009047EE">
      <w:pPr>
        <w:jc w:val="both"/>
        <w:rPr>
          <w:rFonts w:cs="Times New Roman"/>
          <w:shd w:val="clear" w:color="auto" w:fill="FFFFFF"/>
        </w:rPr>
      </w:pPr>
      <w:r w:rsidRPr="009047EE">
        <w:rPr>
          <w:rFonts w:cs="Times New Roman"/>
          <w:shd w:val="clear" w:color="auto" w:fill="FFFFFF"/>
        </w:rPr>
        <w:t>«Perché lo pagano di meno rispetto agli autotrasportatori? E poi, perché noi produciamo delle fatture tracciabili, a differenza dei pescherecci e degli agricoltori? Queste sono delle domande che mi pongo, ormai da diversi anni».</w:t>
      </w:r>
    </w:p>
    <w:p w14:paraId="6CA0CCAD" w14:textId="77777777" w:rsidR="009047EE" w:rsidRPr="009047EE" w:rsidRDefault="009047EE" w:rsidP="009047EE">
      <w:pPr>
        <w:jc w:val="both"/>
        <w:rPr>
          <w:rFonts w:cs="Times New Roman"/>
          <w:shd w:val="clear" w:color="auto" w:fill="FFFFFF"/>
        </w:rPr>
      </w:pPr>
      <w:r w:rsidRPr="009047EE">
        <w:rPr>
          <w:rFonts w:cs="Times New Roman"/>
          <w:shd w:val="clear" w:color="auto" w:fill="FFFFFF"/>
        </w:rPr>
        <w:t xml:space="preserve"> </w:t>
      </w:r>
    </w:p>
    <w:p w14:paraId="70DEB044" w14:textId="3691CA01" w:rsidR="009047EE" w:rsidRPr="009047EE" w:rsidRDefault="009047EE" w:rsidP="009047EE">
      <w:pPr>
        <w:jc w:val="both"/>
        <w:rPr>
          <w:rFonts w:cs="Times New Roman"/>
          <w:shd w:val="clear" w:color="auto" w:fill="FFFFFF"/>
        </w:rPr>
      </w:pPr>
      <w:proofErr w:type="spellStart"/>
      <w:r w:rsidRPr="009047EE">
        <w:rPr>
          <w:rFonts w:cs="Times New Roman"/>
          <w:shd w:val="clear" w:color="auto" w:fill="FFFFFF"/>
        </w:rPr>
        <w:t>Fallone</w:t>
      </w:r>
      <w:proofErr w:type="spellEnd"/>
      <w:r w:rsidRPr="009047EE">
        <w:rPr>
          <w:rFonts w:cs="Times New Roman"/>
          <w:shd w:val="clear" w:color="auto" w:fill="FFFFFF"/>
        </w:rPr>
        <w:t xml:space="preserve"> spiega di come sia diventato un «lusso» guidare: «Il mese scorso ho pagato 4.200 euro di gasolio – ha spiegato - per un camion che ha fatturato circa 9.200 mila euro con Iva". Il referente ricorda che il consumo di un camion a gasolio varia dai 2.5 ai 3.2 km al litro. «I piccoli imprenditori - prosegue - molto spesso, non hanno le capacità finanziarie, per il volume di fatturato o per qualche </w:t>
      </w:r>
      <w:proofErr w:type="spellStart"/>
      <w:r w:rsidRPr="009047EE">
        <w:rPr>
          <w:rFonts w:cs="Times New Roman"/>
          <w:shd w:val="clear" w:color="auto" w:fill="FFFFFF"/>
        </w:rPr>
        <w:t>crif</w:t>
      </w:r>
      <w:proofErr w:type="spellEnd"/>
      <w:r w:rsidRPr="009047EE">
        <w:rPr>
          <w:rFonts w:cs="Times New Roman"/>
          <w:shd w:val="clear" w:color="auto" w:fill="FFFFFF"/>
        </w:rPr>
        <w:t xml:space="preserve">, per cui non possono permettersi anche mezzi nuovi, specialmente quelli a GPL liquido, che sono di fatto molto costosi”. Per </w:t>
      </w:r>
      <w:proofErr w:type="spellStart"/>
      <w:r w:rsidRPr="009047EE">
        <w:rPr>
          <w:rFonts w:cs="Times New Roman"/>
          <w:shd w:val="clear" w:color="auto" w:fill="FFFFFF"/>
        </w:rPr>
        <w:t>Fallone</w:t>
      </w:r>
      <w:proofErr w:type="spellEnd"/>
      <w:r w:rsidRPr="009047EE">
        <w:rPr>
          <w:rFonts w:cs="Times New Roman"/>
          <w:shd w:val="clear" w:color="auto" w:fill="FFFFFF"/>
        </w:rPr>
        <w:t xml:space="preserve"> servono riforme strutturali, così come crede che </w:t>
      </w:r>
    </w:p>
    <w:p w14:paraId="370EDDDC" w14:textId="0AACB5FE" w:rsidR="009047EE" w:rsidRPr="009047EE" w:rsidRDefault="009047EE" w:rsidP="009047EE">
      <w:pPr>
        <w:jc w:val="both"/>
        <w:rPr>
          <w:rFonts w:cs="Times New Roman"/>
          <w:shd w:val="clear" w:color="auto" w:fill="FFFFFF"/>
        </w:rPr>
      </w:pPr>
      <w:r w:rsidRPr="009047EE">
        <w:rPr>
          <w:rFonts w:cs="Times New Roman"/>
          <w:shd w:val="clear" w:color="auto" w:fill="FFFFFF"/>
        </w:rPr>
        <w:t>«debba diminuire la dipendenza dai Paesi arabi", che a loro volta «diminuirebbero la produzione per guadagnarci di più».</w:t>
      </w:r>
      <w:r>
        <w:rPr>
          <w:rFonts w:cs="Times New Roman"/>
          <w:shd w:val="clear" w:color="auto" w:fill="FFFFFF"/>
        </w:rPr>
        <w:t xml:space="preserve"> </w:t>
      </w:r>
      <w:r w:rsidRPr="009047EE">
        <w:rPr>
          <w:rFonts w:cs="Times New Roman"/>
          <w:shd w:val="clear" w:color="auto" w:fill="FFFFFF"/>
        </w:rPr>
        <w:t>«Non basta la defiscalizzazione - ha continuato - di 5 o 6 euro, che peraltro non tutti possono permettersi! Piuttosto bisognerebbe rendere sistematico l’adeguamento mensile, in fattura, della media dell'aumento del carburante, che a sua volta si ripercuote sui prezzi di vendita, così come bisognerebbe controllare chi specula sui rincari, perché al trasportatore, in fin dei conti, non va nulla» ha concluso il referente degli autotrasportatori.</w:t>
      </w:r>
    </w:p>
    <w:p w14:paraId="60220B91" w14:textId="77777777" w:rsidR="009047EE" w:rsidRPr="009047EE" w:rsidRDefault="009047EE" w:rsidP="009047EE">
      <w:pPr>
        <w:jc w:val="both"/>
        <w:rPr>
          <w:rFonts w:cs="Times New Roman"/>
          <w:shd w:val="clear" w:color="auto" w:fill="FFFFFF"/>
        </w:rPr>
      </w:pPr>
    </w:p>
    <w:p w14:paraId="6832FF03" w14:textId="2655B7B0" w:rsidR="009047EE" w:rsidRDefault="009047EE" w:rsidP="009047EE">
      <w:pPr>
        <w:jc w:val="both"/>
        <w:rPr>
          <w:rFonts w:cs="Times New Roman"/>
          <w:shd w:val="clear" w:color="auto" w:fill="FFFFFF"/>
        </w:rPr>
      </w:pPr>
      <w:r w:rsidRPr="009047EE">
        <w:rPr>
          <w:rFonts w:cs="Times New Roman"/>
          <w:shd w:val="clear" w:color="auto" w:fill="FFFFFF"/>
        </w:rPr>
        <w:t>Anche Casartigiani domani prenderà parte all’incontro a Roma, convocato dal Ministero delle Infrastrutture e dei Trasporti. Il coordinatore di Casartigiani Puglia Stefano Castronuovo, che parteciperà al vertice in qualità di de</w:t>
      </w:r>
      <w:r>
        <w:rPr>
          <w:rFonts w:cs="Times New Roman"/>
          <w:shd w:val="clear" w:color="auto" w:fill="FFFFFF"/>
        </w:rPr>
        <w:t>le</w:t>
      </w:r>
      <w:r w:rsidRPr="009047EE">
        <w:rPr>
          <w:rFonts w:cs="Times New Roman"/>
          <w:shd w:val="clear" w:color="auto" w:fill="FFFFFF"/>
        </w:rPr>
        <w:t xml:space="preserve">gato settore autotrasporto per la Puglia, inoltre, è allarmato per le conseguenze che, inevitabilmente, seguiranno col conflitto mondiale in corso, come </w:t>
      </w:r>
      <w:r w:rsidRPr="009047EE">
        <w:rPr>
          <w:rFonts w:cs="Times New Roman"/>
          <w:shd w:val="clear" w:color="auto" w:fill="FFFFFF"/>
        </w:rPr>
        <w:lastRenderedPageBreak/>
        <w:t>l'aumento del costo delle materie prime. «Auspichiamo che durante il confronto si possa giungere a soluzioni immediate perché la situazione rischia di divenire sempre più critica per le aziende</w:t>
      </w:r>
      <w:r>
        <w:rPr>
          <w:rFonts w:cs="Times New Roman"/>
          <w:shd w:val="clear" w:color="auto" w:fill="FFFFFF"/>
        </w:rPr>
        <w:t xml:space="preserve"> dell’autotrasporto</w:t>
      </w:r>
      <w:r w:rsidRPr="009047EE">
        <w:rPr>
          <w:rFonts w:cs="Times New Roman"/>
          <w:shd w:val="clear" w:color="auto" w:fill="FFFFFF"/>
        </w:rPr>
        <w:t>».</w:t>
      </w:r>
    </w:p>
    <w:p w14:paraId="38419A6C" w14:textId="77777777" w:rsidR="00374797" w:rsidRDefault="00374797" w:rsidP="007B1335">
      <w:pPr>
        <w:jc w:val="both"/>
        <w:rPr>
          <w:rFonts w:cs="Times New Roman"/>
          <w:shd w:val="clear" w:color="auto" w:fill="FFFFFF"/>
        </w:rPr>
      </w:pPr>
    </w:p>
    <w:p w14:paraId="44EF1085" w14:textId="77777777" w:rsidR="00374797" w:rsidRDefault="00374797" w:rsidP="007B1335">
      <w:pPr>
        <w:jc w:val="both"/>
        <w:rPr>
          <w:rFonts w:cs="Times New Roman"/>
          <w:shd w:val="clear" w:color="auto" w:fill="FFFFFF"/>
        </w:rPr>
      </w:pPr>
    </w:p>
    <w:p w14:paraId="64E0E92A" w14:textId="77777777" w:rsidR="00374797" w:rsidRDefault="00374797" w:rsidP="007B1335">
      <w:pPr>
        <w:jc w:val="both"/>
        <w:rPr>
          <w:rFonts w:cs="Times New Roman"/>
          <w:shd w:val="clear" w:color="auto" w:fill="FFFFFF"/>
        </w:rPr>
      </w:pPr>
    </w:p>
    <w:p w14:paraId="1862C59D" w14:textId="77777777" w:rsidR="009047EE" w:rsidRDefault="009047EE" w:rsidP="007B1335">
      <w:pPr>
        <w:jc w:val="both"/>
        <w:rPr>
          <w:rFonts w:cs="Times New Roman"/>
          <w:shd w:val="clear" w:color="auto" w:fill="FFFFFF"/>
        </w:rPr>
      </w:pPr>
    </w:p>
    <w:p w14:paraId="63115BB3" w14:textId="77777777" w:rsidR="009047EE" w:rsidRDefault="009047EE" w:rsidP="007B1335">
      <w:pPr>
        <w:jc w:val="both"/>
        <w:rPr>
          <w:rFonts w:cs="Times New Roman"/>
          <w:shd w:val="clear" w:color="auto" w:fill="FFFFFF"/>
        </w:rPr>
      </w:pPr>
    </w:p>
    <w:p w14:paraId="5EB4AE5B" w14:textId="77777777" w:rsidR="009047EE" w:rsidRDefault="009047EE" w:rsidP="007B1335">
      <w:pPr>
        <w:jc w:val="both"/>
        <w:rPr>
          <w:rFonts w:cs="Times New Roman"/>
          <w:shd w:val="clear" w:color="auto" w:fill="FFFFFF"/>
        </w:rPr>
      </w:pPr>
    </w:p>
    <w:p w14:paraId="76747D1C" w14:textId="77777777" w:rsidR="009047EE" w:rsidRDefault="009047EE" w:rsidP="007B1335">
      <w:pPr>
        <w:jc w:val="both"/>
        <w:rPr>
          <w:rFonts w:cs="Times New Roman"/>
          <w:shd w:val="clear" w:color="auto" w:fill="FFFFFF"/>
        </w:rPr>
      </w:pPr>
    </w:p>
    <w:p w14:paraId="4054FCC4" w14:textId="77777777" w:rsidR="009047EE" w:rsidRDefault="009047EE" w:rsidP="007B1335">
      <w:pPr>
        <w:jc w:val="both"/>
        <w:rPr>
          <w:rFonts w:cs="Times New Roman"/>
          <w:shd w:val="clear" w:color="auto" w:fill="FFFFFF"/>
        </w:rPr>
      </w:pPr>
    </w:p>
    <w:p w14:paraId="02450CCF" w14:textId="77777777" w:rsidR="009047EE" w:rsidRDefault="009047EE" w:rsidP="007B1335">
      <w:pPr>
        <w:jc w:val="both"/>
        <w:rPr>
          <w:rFonts w:cs="Times New Roman"/>
          <w:shd w:val="clear" w:color="auto" w:fill="FFFFFF"/>
        </w:rPr>
      </w:pPr>
    </w:p>
    <w:p w14:paraId="2FDDA655" w14:textId="77777777" w:rsidR="009047EE" w:rsidRDefault="009047EE" w:rsidP="007B1335">
      <w:pPr>
        <w:jc w:val="both"/>
        <w:rPr>
          <w:rFonts w:cs="Times New Roman"/>
          <w:shd w:val="clear" w:color="auto" w:fill="FFFFFF"/>
        </w:rPr>
      </w:pPr>
    </w:p>
    <w:p w14:paraId="4D878F7B" w14:textId="77777777" w:rsidR="009047EE" w:rsidRDefault="009047EE" w:rsidP="007B1335">
      <w:pPr>
        <w:jc w:val="both"/>
        <w:rPr>
          <w:rFonts w:cs="Times New Roman"/>
          <w:shd w:val="clear" w:color="auto" w:fill="FFFFFF"/>
        </w:rPr>
      </w:pPr>
    </w:p>
    <w:p w14:paraId="3D224D05" w14:textId="77777777" w:rsidR="009047EE" w:rsidRDefault="009047EE" w:rsidP="007B1335">
      <w:pPr>
        <w:jc w:val="both"/>
        <w:rPr>
          <w:rFonts w:cs="Times New Roman"/>
          <w:shd w:val="clear" w:color="auto" w:fill="FFFFFF"/>
        </w:rPr>
      </w:pPr>
    </w:p>
    <w:p w14:paraId="378BC01D" w14:textId="77777777" w:rsidR="009047EE" w:rsidRDefault="009047EE" w:rsidP="007B1335">
      <w:pPr>
        <w:jc w:val="both"/>
        <w:rPr>
          <w:rFonts w:cs="Times New Roman"/>
          <w:shd w:val="clear" w:color="auto" w:fill="FFFFFF"/>
        </w:rPr>
      </w:pPr>
    </w:p>
    <w:p w14:paraId="03FBA42F" w14:textId="77777777" w:rsidR="009047EE" w:rsidRDefault="009047EE" w:rsidP="007B1335">
      <w:pPr>
        <w:jc w:val="both"/>
        <w:rPr>
          <w:rFonts w:cs="Times New Roman"/>
          <w:shd w:val="clear" w:color="auto" w:fill="FFFFFF"/>
        </w:rPr>
      </w:pPr>
    </w:p>
    <w:p w14:paraId="2596CC79" w14:textId="77777777" w:rsidR="009047EE" w:rsidRDefault="009047EE" w:rsidP="007B1335">
      <w:pPr>
        <w:jc w:val="both"/>
        <w:rPr>
          <w:rFonts w:cs="Times New Roman"/>
          <w:shd w:val="clear" w:color="auto" w:fill="FFFFFF"/>
        </w:rPr>
      </w:pPr>
    </w:p>
    <w:p w14:paraId="16EDCA1C" w14:textId="77777777" w:rsidR="009047EE" w:rsidRDefault="009047EE" w:rsidP="007B1335">
      <w:pPr>
        <w:jc w:val="both"/>
        <w:rPr>
          <w:rFonts w:cs="Times New Roman"/>
          <w:shd w:val="clear" w:color="auto" w:fill="FFFFFF"/>
        </w:rPr>
      </w:pPr>
    </w:p>
    <w:p w14:paraId="744EA557" w14:textId="77777777" w:rsidR="009047EE" w:rsidRDefault="009047EE" w:rsidP="007B1335">
      <w:pPr>
        <w:jc w:val="both"/>
        <w:rPr>
          <w:rFonts w:cs="Times New Roman"/>
          <w:shd w:val="clear" w:color="auto" w:fill="FFFFFF"/>
        </w:rPr>
      </w:pPr>
    </w:p>
    <w:p w14:paraId="4D2E8CE1" w14:textId="77777777" w:rsidR="009047EE" w:rsidRDefault="009047EE" w:rsidP="007B1335">
      <w:pPr>
        <w:jc w:val="both"/>
        <w:rPr>
          <w:rFonts w:cs="Times New Roman"/>
          <w:shd w:val="clear" w:color="auto" w:fill="FFFFFF"/>
        </w:rPr>
      </w:pPr>
    </w:p>
    <w:p w14:paraId="5150235B" w14:textId="77777777" w:rsidR="009047EE" w:rsidRDefault="009047EE" w:rsidP="007B1335">
      <w:pPr>
        <w:jc w:val="both"/>
        <w:rPr>
          <w:rFonts w:cs="Times New Roman"/>
          <w:shd w:val="clear" w:color="auto" w:fill="FFFFFF"/>
        </w:rPr>
      </w:pPr>
    </w:p>
    <w:p w14:paraId="03B9108C" w14:textId="77777777" w:rsidR="009047EE" w:rsidRDefault="009047EE" w:rsidP="007B1335">
      <w:pPr>
        <w:jc w:val="both"/>
        <w:rPr>
          <w:rFonts w:cs="Times New Roman"/>
          <w:shd w:val="clear" w:color="auto" w:fill="FFFFFF"/>
        </w:rPr>
      </w:pPr>
    </w:p>
    <w:p w14:paraId="7161B0C4" w14:textId="77777777" w:rsidR="009047EE" w:rsidRDefault="009047EE" w:rsidP="007B1335">
      <w:pPr>
        <w:jc w:val="both"/>
        <w:rPr>
          <w:rFonts w:cs="Times New Roman"/>
          <w:shd w:val="clear" w:color="auto" w:fill="FFFFFF"/>
        </w:rPr>
      </w:pPr>
    </w:p>
    <w:p w14:paraId="3912D0F5" w14:textId="77777777" w:rsidR="009047EE" w:rsidRDefault="009047EE" w:rsidP="007B1335">
      <w:pPr>
        <w:jc w:val="both"/>
        <w:rPr>
          <w:rFonts w:cs="Times New Roman"/>
          <w:shd w:val="clear" w:color="auto" w:fill="FFFFFF"/>
        </w:rPr>
      </w:pPr>
    </w:p>
    <w:p w14:paraId="3C28A187" w14:textId="77777777" w:rsidR="009047EE" w:rsidRDefault="009047EE" w:rsidP="007B1335">
      <w:pPr>
        <w:jc w:val="both"/>
        <w:rPr>
          <w:rFonts w:cs="Times New Roman"/>
          <w:shd w:val="clear" w:color="auto" w:fill="FFFFFF"/>
        </w:rPr>
      </w:pPr>
    </w:p>
    <w:p w14:paraId="381106BB" w14:textId="77777777" w:rsidR="009047EE" w:rsidRDefault="009047EE" w:rsidP="007B1335">
      <w:pPr>
        <w:jc w:val="both"/>
        <w:rPr>
          <w:rFonts w:cs="Times New Roman"/>
          <w:shd w:val="clear" w:color="auto" w:fill="FFFFFF"/>
        </w:rPr>
      </w:pPr>
    </w:p>
    <w:p w14:paraId="1C6A6546" w14:textId="77777777" w:rsidR="009047EE" w:rsidRDefault="009047EE" w:rsidP="007B1335">
      <w:pPr>
        <w:jc w:val="both"/>
        <w:rPr>
          <w:rFonts w:cs="Times New Roman"/>
          <w:shd w:val="clear" w:color="auto" w:fill="FFFFFF"/>
        </w:rPr>
      </w:pPr>
    </w:p>
    <w:p w14:paraId="1E403A07" w14:textId="77777777" w:rsidR="009047EE" w:rsidRDefault="009047EE" w:rsidP="007B1335">
      <w:pPr>
        <w:jc w:val="both"/>
        <w:rPr>
          <w:rFonts w:cs="Times New Roman"/>
          <w:shd w:val="clear" w:color="auto" w:fill="FFFFFF"/>
        </w:rPr>
      </w:pPr>
    </w:p>
    <w:p w14:paraId="6BFC8DC7" w14:textId="77777777" w:rsidR="009047EE" w:rsidRDefault="009047EE" w:rsidP="007B1335">
      <w:pPr>
        <w:jc w:val="both"/>
        <w:rPr>
          <w:rFonts w:cs="Times New Roman"/>
          <w:shd w:val="clear" w:color="auto" w:fill="FFFFFF"/>
        </w:rPr>
      </w:pPr>
    </w:p>
    <w:p w14:paraId="42F37344" w14:textId="77777777" w:rsidR="009047EE" w:rsidRDefault="009047EE" w:rsidP="007B1335">
      <w:pPr>
        <w:jc w:val="both"/>
        <w:rPr>
          <w:rFonts w:cs="Times New Roman"/>
          <w:shd w:val="clear" w:color="auto" w:fill="FFFFFF"/>
        </w:rPr>
      </w:pPr>
    </w:p>
    <w:p w14:paraId="78842D9B" w14:textId="77777777" w:rsidR="009047EE" w:rsidRDefault="009047EE" w:rsidP="007B1335">
      <w:pPr>
        <w:jc w:val="both"/>
        <w:rPr>
          <w:rFonts w:cs="Times New Roman"/>
          <w:shd w:val="clear" w:color="auto" w:fill="FFFFFF"/>
        </w:rPr>
      </w:pPr>
    </w:p>
    <w:p w14:paraId="1C456409" w14:textId="77777777" w:rsidR="009047EE" w:rsidRDefault="009047EE" w:rsidP="007B1335">
      <w:pPr>
        <w:jc w:val="both"/>
        <w:rPr>
          <w:rFonts w:cs="Times New Roman"/>
          <w:shd w:val="clear" w:color="auto" w:fill="FFFFFF"/>
        </w:rPr>
      </w:pPr>
    </w:p>
    <w:p w14:paraId="124C5AAC" w14:textId="77777777" w:rsidR="009047EE" w:rsidRDefault="009047EE" w:rsidP="007B1335">
      <w:pPr>
        <w:jc w:val="both"/>
        <w:rPr>
          <w:rFonts w:cs="Times New Roman"/>
          <w:shd w:val="clear" w:color="auto" w:fill="FFFFFF"/>
        </w:rPr>
      </w:pPr>
    </w:p>
    <w:p w14:paraId="10CB4AF0" w14:textId="77777777" w:rsidR="009047EE" w:rsidRDefault="009047EE" w:rsidP="007B1335">
      <w:pPr>
        <w:jc w:val="both"/>
        <w:rPr>
          <w:rFonts w:cs="Times New Roman"/>
          <w:shd w:val="clear" w:color="auto" w:fill="FFFFFF"/>
        </w:rPr>
      </w:pPr>
    </w:p>
    <w:p w14:paraId="32AACC46" w14:textId="77777777" w:rsidR="009047EE" w:rsidRDefault="009047EE" w:rsidP="007B1335">
      <w:pPr>
        <w:jc w:val="both"/>
        <w:rPr>
          <w:rFonts w:cs="Times New Roman"/>
          <w:shd w:val="clear" w:color="auto" w:fill="FFFFFF"/>
        </w:rPr>
      </w:pPr>
    </w:p>
    <w:p w14:paraId="7AEA9580" w14:textId="77777777" w:rsidR="009047EE" w:rsidRDefault="009047EE" w:rsidP="007B1335">
      <w:pPr>
        <w:jc w:val="both"/>
        <w:rPr>
          <w:rFonts w:cs="Times New Roman"/>
          <w:shd w:val="clear" w:color="auto" w:fill="FFFFFF"/>
        </w:rPr>
      </w:pPr>
    </w:p>
    <w:p w14:paraId="1627E8D1" w14:textId="77777777" w:rsidR="009047EE" w:rsidRDefault="009047EE" w:rsidP="007B1335">
      <w:pPr>
        <w:jc w:val="both"/>
        <w:rPr>
          <w:rFonts w:cs="Times New Roman"/>
          <w:shd w:val="clear" w:color="auto" w:fill="FFFFFF"/>
        </w:rPr>
      </w:pPr>
    </w:p>
    <w:p w14:paraId="7A047117" w14:textId="77777777" w:rsidR="009047EE" w:rsidRDefault="009047EE" w:rsidP="007B1335">
      <w:pPr>
        <w:jc w:val="both"/>
        <w:rPr>
          <w:rFonts w:cs="Times New Roman"/>
          <w:shd w:val="clear" w:color="auto" w:fill="FFFFFF"/>
        </w:rPr>
      </w:pPr>
    </w:p>
    <w:p w14:paraId="4492870A" w14:textId="77777777" w:rsidR="009047EE" w:rsidRDefault="009047EE" w:rsidP="007B1335">
      <w:pPr>
        <w:jc w:val="both"/>
        <w:rPr>
          <w:rFonts w:cs="Times New Roman"/>
          <w:shd w:val="clear" w:color="auto" w:fill="FFFFFF"/>
        </w:rPr>
      </w:pPr>
    </w:p>
    <w:p w14:paraId="614FA50B" w14:textId="77777777" w:rsidR="00374797" w:rsidRDefault="00374797" w:rsidP="007B1335">
      <w:pPr>
        <w:jc w:val="both"/>
        <w:rPr>
          <w:rFonts w:cs="Times New Roman"/>
          <w:shd w:val="clear" w:color="auto" w:fill="FFFFFF"/>
        </w:rPr>
      </w:pPr>
    </w:p>
    <w:p w14:paraId="6919EB94" w14:textId="77777777" w:rsidR="00374797" w:rsidRDefault="00374797" w:rsidP="007B1335">
      <w:pPr>
        <w:jc w:val="both"/>
        <w:rPr>
          <w:rFonts w:cs="Times New Roman"/>
          <w:shd w:val="clear" w:color="auto" w:fill="FFFFFF"/>
        </w:rPr>
      </w:pPr>
    </w:p>
    <w:p w14:paraId="7BFC1B10" w14:textId="77777777" w:rsidR="00374797" w:rsidRDefault="00374797" w:rsidP="007B1335">
      <w:pPr>
        <w:jc w:val="both"/>
        <w:rPr>
          <w:rFonts w:cs="Times New Roman"/>
          <w:shd w:val="clear" w:color="auto" w:fill="FFFFFF"/>
        </w:rPr>
      </w:pPr>
    </w:p>
    <w:p w14:paraId="64A3BE86" w14:textId="78D10C58" w:rsidR="001834FD" w:rsidRPr="001834FD" w:rsidRDefault="001834FD" w:rsidP="007B668B">
      <w:pPr>
        <w:jc w:val="right"/>
        <w:rPr>
          <w:rFonts w:cs="Times New Roman"/>
          <w:sz w:val="18"/>
          <w:szCs w:val="18"/>
          <w:shd w:val="clear" w:color="auto" w:fill="FFFFFF"/>
        </w:rPr>
      </w:pPr>
      <w:r w:rsidRPr="001834FD">
        <w:rPr>
          <w:rFonts w:cs="Times New Roman"/>
          <w:sz w:val="18"/>
          <w:szCs w:val="18"/>
          <w:shd w:val="clear" w:color="auto" w:fill="FFFFFF"/>
        </w:rPr>
        <w:t>Ufficio stampa</w:t>
      </w:r>
    </w:p>
    <w:p w14:paraId="509D89EC" w14:textId="1297CD18" w:rsidR="001834FD" w:rsidRPr="001834FD" w:rsidRDefault="001834FD" w:rsidP="001834FD">
      <w:pPr>
        <w:jc w:val="right"/>
        <w:rPr>
          <w:rFonts w:cs="Times New Roman"/>
          <w:sz w:val="18"/>
          <w:szCs w:val="18"/>
          <w:shd w:val="clear" w:color="auto" w:fill="FFFFFF"/>
        </w:rPr>
      </w:pPr>
      <w:r w:rsidRPr="001834FD">
        <w:rPr>
          <w:rFonts w:cs="Times New Roman"/>
          <w:sz w:val="18"/>
          <w:szCs w:val="18"/>
          <w:shd w:val="clear" w:color="auto" w:fill="FFFFFF"/>
        </w:rPr>
        <w:t>Maria D’Urso</w:t>
      </w:r>
    </w:p>
    <w:p w14:paraId="0239CD3E" w14:textId="77777777" w:rsidR="001834FD" w:rsidRPr="001834FD" w:rsidRDefault="001834FD" w:rsidP="001834FD">
      <w:pPr>
        <w:widowControl/>
        <w:shd w:val="clear" w:color="auto" w:fill="FFFFFF"/>
        <w:suppressAutoHyphens w:val="0"/>
        <w:jc w:val="right"/>
        <w:rPr>
          <w:rFonts w:eastAsia="Times New Roman" w:cs="Times New Roman"/>
          <w:color w:val="000000"/>
          <w:kern w:val="0"/>
          <w:sz w:val="18"/>
          <w:szCs w:val="18"/>
          <w:lang w:eastAsia="it-IT" w:bidi="ar-SA"/>
        </w:rPr>
      </w:pPr>
      <w:r w:rsidRPr="001834FD">
        <w:rPr>
          <w:rFonts w:eastAsia="Times New Roman" w:cs="Times New Roman"/>
          <w:color w:val="000000"/>
          <w:kern w:val="0"/>
          <w:sz w:val="18"/>
          <w:szCs w:val="18"/>
          <w:lang w:eastAsia="it-IT" w:bidi="ar-SA"/>
        </w:rPr>
        <w:t>ufficiostampa@casartigianitaranto.it</w:t>
      </w:r>
    </w:p>
    <w:p w14:paraId="1B06589B" w14:textId="10D2DC20" w:rsidR="001834FD" w:rsidRPr="001834FD" w:rsidRDefault="001834FD" w:rsidP="001834FD">
      <w:pPr>
        <w:jc w:val="right"/>
        <w:rPr>
          <w:rFonts w:cs="Times New Roman"/>
          <w:sz w:val="18"/>
          <w:szCs w:val="18"/>
          <w:shd w:val="clear" w:color="auto" w:fill="FFFFFF"/>
        </w:rPr>
      </w:pPr>
      <w:r>
        <w:rPr>
          <w:rFonts w:cs="Times New Roman"/>
          <w:sz w:val="18"/>
          <w:szCs w:val="18"/>
          <w:shd w:val="clear" w:color="auto" w:fill="FFFFFF"/>
        </w:rPr>
        <w:lastRenderedPageBreak/>
        <w:t>+39</w:t>
      </w:r>
      <w:r w:rsidRPr="001834FD">
        <w:rPr>
          <w:rFonts w:cs="Times New Roman"/>
          <w:sz w:val="18"/>
          <w:szCs w:val="18"/>
          <w:shd w:val="clear" w:color="auto" w:fill="FFFFFF"/>
        </w:rPr>
        <w:t>347 -7427972</w:t>
      </w:r>
    </w:p>
    <w:sectPr w:rsidR="001834FD" w:rsidRPr="001834FD" w:rsidSect="008A6FE9">
      <w:headerReference w:type="default" r:id="rId8"/>
      <w:pgSz w:w="11906" w:h="16838"/>
      <w:pgMar w:top="3093" w:right="1134" w:bottom="1134"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B889" w14:textId="77777777" w:rsidR="006651AF" w:rsidRDefault="006651AF" w:rsidP="008A6FE9">
      <w:r>
        <w:separator/>
      </w:r>
    </w:p>
  </w:endnote>
  <w:endnote w:type="continuationSeparator" w:id="0">
    <w:p w14:paraId="6F0AA4F9" w14:textId="77777777" w:rsidR="006651AF" w:rsidRDefault="006651AF" w:rsidP="008A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AB25" w14:textId="77777777" w:rsidR="006651AF" w:rsidRDefault="006651AF" w:rsidP="008A6FE9">
      <w:r>
        <w:separator/>
      </w:r>
    </w:p>
  </w:footnote>
  <w:footnote w:type="continuationSeparator" w:id="0">
    <w:p w14:paraId="43286897" w14:textId="77777777" w:rsidR="006651AF" w:rsidRDefault="006651AF" w:rsidP="008A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E382" w14:textId="0A488291" w:rsidR="008A6FE9" w:rsidRDefault="00000000">
    <w:pPr>
      <w:pStyle w:val="Intestazione"/>
    </w:pPr>
    <w:r>
      <w:rPr>
        <w:noProof/>
      </w:rPr>
      <w:pict w14:anchorId="3CF38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7.55pt;margin-top:20.45pt;width:266.9pt;height:79.25pt;z-index:1;mso-wrap-distance-left:0;mso-wrap-distance-right:0" filled="t">
          <v:fill color2="black"/>
          <v:imagedata r:id="rId1" o:title=""/>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989"/>
    <w:multiLevelType w:val="hybridMultilevel"/>
    <w:tmpl w:val="C994DA76"/>
    <w:lvl w:ilvl="0" w:tplc="E240488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1C0208"/>
    <w:multiLevelType w:val="hybridMultilevel"/>
    <w:tmpl w:val="59BE20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B80389"/>
    <w:multiLevelType w:val="hybridMultilevel"/>
    <w:tmpl w:val="B63E0D6E"/>
    <w:lvl w:ilvl="0" w:tplc="29A6122E">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AD839E9"/>
    <w:multiLevelType w:val="hybridMultilevel"/>
    <w:tmpl w:val="D10C7810"/>
    <w:lvl w:ilvl="0" w:tplc="E94E197A">
      <w:start w:val="1"/>
      <w:numFmt w:val="decimal"/>
      <w:lvlText w:val="%1."/>
      <w:lvlJc w:val="left"/>
      <w:pPr>
        <w:ind w:left="936" w:hanging="360"/>
      </w:pPr>
      <w:rPr>
        <w:rFonts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4" w15:restartNumberingAfterBreak="0">
    <w:nsid w:val="486646DA"/>
    <w:multiLevelType w:val="hybridMultilevel"/>
    <w:tmpl w:val="DF4272EC"/>
    <w:lvl w:ilvl="0" w:tplc="B51A2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2C1076"/>
    <w:multiLevelType w:val="hybridMultilevel"/>
    <w:tmpl w:val="F5CAE0AC"/>
    <w:lvl w:ilvl="0" w:tplc="E92E51E4">
      <w:start w:val="1"/>
      <w:numFmt w:val="decimal"/>
      <w:lvlText w:val="%1."/>
      <w:lvlJc w:val="left"/>
      <w:pPr>
        <w:ind w:left="576" w:hanging="360"/>
      </w:pPr>
      <w:rPr>
        <w:rFonts w:hint="default"/>
      </w:r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num w:numId="1" w16cid:durableId="1051417043">
    <w:abstractNumId w:val="1"/>
  </w:num>
  <w:num w:numId="2" w16cid:durableId="1114716673">
    <w:abstractNumId w:val="0"/>
  </w:num>
  <w:num w:numId="3" w16cid:durableId="1043364809">
    <w:abstractNumId w:val="2"/>
  </w:num>
  <w:num w:numId="4" w16cid:durableId="863133887">
    <w:abstractNumId w:val="4"/>
  </w:num>
  <w:num w:numId="5" w16cid:durableId="678773189">
    <w:abstractNumId w:val="5"/>
  </w:num>
  <w:num w:numId="6" w16cid:durableId="92276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55A"/>
    <w:rsid w:val="000634ED"/>
    <w:rsid w:val="00072237"/>
    <w:rsid w:val="00075F88"/>
    <w:rsid w:val="0008611B"/>
    <w:rsid w:val="0008655A"/>
    <w:rsid w:val="000F15EE"/>
    <w:rsid w:val="00116D59"/>
    <w:rsid w:val="00151AEF"/>
    <w:rsid w:val="001834FD"/>
    <w:rsid w:val="0018374C"/>
    <w:rsid w:val="00193F14"/>
    <w:rsid w:val="001B39BC"/>
    <w:rsid w:val="00252D53"/>
    <w:rsid w:val="002B7921"/>
    <w:rsid w:val="002C05AE"/>
    <w:rsid w:val="002E4A74"/>
    <w:rsid w:val="00334B6E"/>
    <w:rsid w:val="00374797"/>
    <w:rsid w:val="003A4D2A"/>
    <w:rsid w:val="003B252B"/>
    <w:rsid w:val="004019D4"/>
    <w:rsid w:val="004342F1"/>
    <w:rsid w:val="004D0965"/>
    <w:rsid w:val="004F5667"/>
    <w:rsid w:val="004F67D7"/>
    <w:rsid w:val="00631067"/>
    <w:rsid w:val="006651AF"/>
    <w:rsid w:val="0069162B"/>
    <w:rsid w:val="006A7C5D"/>
    <w:rsid w:val="006F796E"/>
    <w:rsid w:val="00756CC6"/>
    <w:rsid w:val="00761F71"/>
    <w:rsid w:val="00795BA2"/>
    <w:rsid w:val="007B1335"/>
    <w:rsid w:val="007B668B"/>
    <w:rsid w:val="0080552A"/>
    <w:rsid w:val="0081044B"/>
    <w:rsid w:val="00815590"/>
    <w:rsid w:val="008A6FE9"/>
    <w:rsid w:val="008C02BB"/>
    <w:rsid w:val="008E3A39"/>
    <w:rsid w:val="00900826"/>
    <w:rsid w:val="009047EE"/>
    <w:rsid w:val="00AC0814"/>
    <w:rsid w:val="00AE0BAD"/>
    <w:rsid w:val="00B15132"/>
    <w:rsid w:val="00B7734B"/>
    <w:rsid w:val="00BB1BDE"/>
    <w:rsid w:val="00C75D38"/>
    <w:rsid w:val="00CF2FDC"/>
    <w:rsid w:val="00D32E72"/>
    <w:rsid w:val="00DF1BB1"/>
    <w:rsid w:val="00E304A0"/>
    <w:rsid w:val="00E45BA4"/>
    <w:rsid w:val="00E81F65"/>
    <w:rsid w:val="00E91AD0"/>
    <w:rsid w:val="00EF2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919E3"/>
  <w15:chartTrackingRefBased/>
  <w15:docId w15:val="{14B5F09C-79F3-4AFA-99A0-254F3575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1"/>
      <w:sz w:val="24"/>
      <w:szCs w:val="24"/>
      <w:lang w:eastAsia="hi-IN" w:bidi="hi-IN"/>
    </w:rPr>
  </w:style>
  <w:style w:type="paragraph" w:styleId="Titolo1">
    <w:name w:val="heading 1"/>
    <w:basedOn w:val="Normale"/>
    <w:next w:val="Normale"/>
    <w:link w:val="Titolo1Carattere"/>
    <w:uiPriority w:val="9"/>
    <w:qFormat/>
    <w:rsid w:val="00E45BA4"/>
    <w:pPr>
      <w:keepNext/>
      <w:spacing w:before="240" w:after="60"/>
      <w:outlineLvl w:val="0"/>
    </w:pPr>
    <w:rPr>
      <w:rFonts w:ascii="Calibri Light" w:eastAsia="Times New Roman" w:hAnsi="Calibri Light" w:cs="Mangal"/>
      <w:b/>
      <w:bCs/>
      <w:kern w:val="32"/>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customStyle="1" w:styleId="Titolo1Carattere">
    <w:name w:val="Titolo 1 Carattere"/>
    <w:link w:val="Titolo1"/>
    <w:uiPriority w:val="9"/>
    <w:rsid w:val="00E45BA4"/>
    <w:rPr>
      <w:rFonts w:ascii="Calibri Light" w:eastAsia="Times New Roman" w:hAnsi="Calibri Light" w:cs="Mangal"/>
      <w:b/>
      <w:bCs/>
      <w:kern w:val="32"/>
      <w:sz w:val="32"/>
      <w:szCs w:val="29"/>
      <w:lang w:eastAsia="hi-IN" w:bidi="hi-IN"/>
    </w:rPr>
  </w:style>
  <w:style w:type="paragraph" w:styleId="Titolosommario">
    <w:name w:val="TOC Heading"/>
    <w:basedOn w:val="Titolo1"/>
    <w:next w:val="Normale"/>
    <w:uiPriority w:val="39"/>
    <w:unhideWhenUsed/>
    <w:qFormat/>
    <w:rsid w:val="00E45BA4"/>
    <w:pPr>
      <w:keepLines/>
      <w:widowControl/>
      <w:suppressAutoHyphens w:val="0"/>
      <w:spacing w:after="0" w:line="259" w:lineRule="auto"/>
      <w:outlineLvl w:val="9"/>
    </w:pPr>
    <w:rPr>
      <w:rFonts w:cs="Times New Roman"/>
      <w:b w:val="0"/>
      <w:bCs w:val="0"/>
      <w:color w:val="2F5496"/>
      <w:kern w:val="0"/>
      <w:szCs w:val="32"/>
      <w:lang w:eastAsia="it-IT" w:bidi="ar-SA"/>
    </w:rPr>
  </w:style>
  <w:style w:type="paragraph" w:styleId="Sommario2">
    <w:name w:val="toc 2"/>
    <w:basedOn w:val="Normale"/>
    <w:next w:val="Normale"/>
    <w:autoRedefine/>
    <w:uiPriority w:val="39"/>
    <w:unhideWhenUsed/>
    <w:rsid w:val="00E45BA4"/>
    <w:pPr>
      <w:widowControl/>
      <w:suppressAutoHyphens w:val="0"/>
      <w:spacing w:after="100" w:line="259" w:lineRule="auto"/>
      <w:ind w:left="220"/>
    </w:pPr>
    <w:rPr>
      <w:rFonts w:ascii="Calibri" w:eastAsia="Times New Roman" w:hAnsi="Calibri" w:cs="Times New Roman"/>
      <w:kern w:val="0"/>
      <w:sz w:val="22"/>
      <w:szCs w:val="22"/>
      <w:lang w:eastAsia="it-IT" w:bidi="ar-SA"/>
    </w:rPr>
  </w:style>
  <w:style w:type="paragraph" w:styleId="Sommario1">
    <w:name w:val="toc 1"/>
    <w:basedOn w:val="Normale"/>
    <w:next w:val="Normale"/>
    <w:autoRedefine/>
    <w:uiPriority w:val="39"/>
    <w:unhideWhenUsed/>
    <w:rsid w:val="00E45BA4"/>
    <w:pPr>
      <w:widowControl/>
      <w:suppressAutoHyphens w:val="0"/>
      <w:spacing w:after="100" w:line="259" w:lineRule="auto"/>
    </w:pPr>
    <w:rPr>
      <w:rFonts w:ascii="Calibri" w:eastAsia="Times New Roman" w:hAnsi="Calibri" w:cs="Times New Roman"/>
      <w:kern w:val="0"/>
      <w:sz w:val="22"/>
      <w:szCs w:val="22"/>
      <w:lang w:eastAsia="it-IT" w:bidi="ar-SA"/>
    </w:rPr>
  </w:style>
  <w:style w:type="paragraph" w:styleId="Sommario3">
    <w:name w:val="toc 3"/>
    <w:basedOn w:val="Normale"/>
    <w:next w:val="Normale"/>
    <w:autoRedefine/>
    <w:uiPriority w:val="39"/>
    <w:unhideWhenUsed/>
    <w:rsid w:val="00E45BA4"/>
    <w:pPr>
      <w:widowControl/>
      <w:suppressAutoHyphens w:val="0"/>
      <w:spacing w:after="100" w:line="259" w:lineRule="auto"/>
      <w:ind w:left="440"/>
    </w:pPr>
    <w:rPr>
      <w:rFonts w:ascii="Calibri" w:eastAsia="Times New Roman" w:hAnsi="Calibri" w:cs="Times New Roman"/>
      <w:kern w:val="0"/>
      <w:sz w:val="22"/>
      <w:szCs w:val="22"/>
      <w:lang w:eastAsia="it-IT" w:bidi="ar-SA"/>
    </w:rPr>
  </w:style>
  <w:style w:type="paragraph" w:styleId="Intestazione">
    <w:name w:val="header"/>
    <w:basedOn w:val="Normale"/>
    <w:link w:val="IntestazioneCarattere"/>
    <w:uiPriority w:val="99"/>
    <w:unhideWhenUsed/>
    <w:rsid w:val="008A6FE9"/>
    <w:pPr>
      <w:tabs>
        <w:tab w:val="center" w:pos="4819"/>
        <w:tab w:val="right" w:pos="9638"/>
      </w:tabs>
    </w:pPr>
    <w:rPr>
      <w:rFonts w:cs="Mangal"/>
      <w:szCs w:val="21"/>
    </w:rPr>
  </w:style>
  <w:style w:type="character" w:customStyle="1" w:styleId="IntestazioneCarattere">
    <w:name w:val="Intestazione Carattere"/>
    <w:link w:val="Intestazione"/>
    <w:uiPriority w:val="99"/>
    <w:rsid w:val="008A6FE9"/>
    <w:rPr>
      <w:rFonts w:eastAsia="SimSun" w:cs="Mangal"/>
      <w:kern w:val="1"/>
      <w:sz w:val="24"/>
      <w:szCs w:val="21"/>
      <w:lang w:eastAsia="hi-IN" w:bidi="hi-IN"/>
    </w:rPr>
  </w:style>
  <w:style w:type="paragraph" w:styleId="Pidipagina">
    <w:name w:val="footer"/>
    <w:basedOn w:val="Normale"/>
    <w:link w:val="PidipaginaCarattere"/>
    <w:uiPriority w:val="99"/>
    <w:unhideWhenUsed/>
    <w:rsid w:val="008A6FE9"/>
    <w:pPr>
      <w:tabs>
        <w:tab w:val="center" w:pos="4819"/>
        <w:tab w:val="right" w:pos="9638"/>
      </w:tabs>
    </w:pPr>
    <w:rPr>
      <w:rFonts w:cs="Mangal"/>
      <w:szCs w:val="21"/>
    </w:rPr>
  </w:style>
  <w:style w:type="character" w:customStyle="1" w:styleId="PidipaginaCarattere">
    <w:name w:val="Piè di pagina Carattere"/>
    <w:link w:val="Pidipagina"/>
    <w:uiPriority w:val="99"/>
    <w:rsid w:val="008A6FE9"/>
    <w:rPr>
      <w:rFonts w:eastAsia="SimSun" w:cs="Mangal"/>
      <w:kern w:val="1"/>
      <w:sz w:val="24"/>
      <w:szCs w:val="21"/>
      <w:lang w:eastAsia="hi-IN" w:bidi="hi-IN"/>
    </w:rPr>
  </w:style>
  <w:style w:type="character" w:styleId="Testosegnaposto">
    <w:name w:val="Placeholder Text"/>
    <w:uiPriority w:val="99"/>
    <w:semiHidden/>
    <w:rsid w:val="00374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0138">
      <w:bodyDiv w:val="1"/>
      <w:marLeft w:val="0"/>
      <w:marRight w:val="0"/>
      <w:marTop w:val="0"/>
      <w:marBottom w:val="0"/>
      <w:divBdr>
        <w:top w:val="none" w:sz="0" w:space="0" w:color="auto"/>
        <w:left w:val="none" w:sz="0" w:space="0" w:color="auto"/>
        <w:bottom w:val="none" w:sz="0" w:space="0" w:color="auto"/>
        <w:right w:val="none" w:sz="0" w:space="0" w:color="auto"/>
      </w:divBdr>
      <w:divsChild>
        <w:div w:id="1935090293">
          <w:marLeft w:val="0"/>
          <w:marRight w:val="0"/>
          <w:marTop w:val="0"/>
          <w:marBottom w:val="0"/>
          <w:divBdr>
            <w:top w:val="none" w:sz="0" w:space="0" w:color="auto"/>
            <w:left w:val="none" w:sz="0" w:space="0" w:color="auto"/>
            <w:bottom w:val="single" w:sz="6" w:space="15" w:color="CCCCCC"/>
            <w:right w:val="none" w:sz="0" w:space="0" w:color="auto"/>
          </w:divBdr>
          <w:divsChild>
            <w:div w:id="1407796939">
              <w:marLeft w:val="0"/>
              <w:marRight w:val="0"/>
              <w:marTop w:val="0"/>
              <w:marBottom w:val="0"/>
              <w:divBdr>
                <w:top w:val="none" w:sz="0" w:space="0" w:color="auto"/>
                <w:left w:val="none" w:sz="0" w:space="0" w:color="auto"/>
                <w:bottom w:val="none" w:sz="0" w:space="0" w:color="auto"/>
                <w:right w:val="none" w:sz="0" w:space="0" w:color="auto"/>
              </w:divBdr>
              <w:divsChild>
                <w:div w:id="460148246">
                  <w:marLeft w:val="0"/>
                  <w:marRight w:val="0"/>
                  <w:marTop w:val="0"/>
                  <w:marBottom w:val="0"/>
                  <w:divBdr>
                    <w:top w:val="none" w:sz="0" w:space="0" w:color="auto"/>
                    <w:left w:val="none" w:sz="0" w:space="0" w:color="auto"/>
                    <w:bottom w:val="none" w:sz="0" w:space="0" w:color="auto"/>
                    <w:right w:val="none" w:sz="0" w:space="0" w:color="auto"/>
                  </w:divBdr>
                  <w:divsChild>
                    <w:div w:id="1830898367">
                      <w:marLeft w:val="0"/>
                      <w:marRight w:val="150"/>
                      <w:marTop w:val="0"/>
                      <w:marBottom w:val="0"/>
                      <w:divBdr>
                        <w:top w:val="none" w:sz="0" w:space="0" w:color="auto"/>
                        <w:left w:val="none" w:sz="0" w:space="0" w:color="auto"/>
                        <w:bottom w:val="none" w:sz="0" w:space="0" w:color="auto"/>
                        <w:right w:val="none" w:sz="0" w:space="0" w:color="auto"/>
                      </w:divBdr>
                      <w:divsChild>
                        <w:div w:id="1772125566">
                          <w:marLeft w:val="0"/>
                          <w:marRight w:val="0"/>
                          <w:marTop w:val="0"/>
                          <w:marBottom w:val="0"/>
                          <w:divBdr>
                            <w:top w:val="none" w:sz="0" w:space="0" w:color="auto"/>
                            <w:left w:val="none" w:sz="0" w:space="0" w:color="auto"/>
                            <w:bottom w:val="none" w:sz="0" w:space="0" w:color="auto"/>
                            <w:right w:val="none" w:sz="0" w:space="0" w:color="auto"/>
                          </w:divBdr>
                          <w:divsChild>
                            <w:div w:id="4253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59B5F-2884-46E9-8B8F-8297B2D5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Perrone</dc:creator>
  <cp:keywords/>
  <cp:lastModifiedBy>Maria D'Urso</cp:lastModifiedBy>
  <cp:revision>23</cp:revision>
  <cp:lastPrinted>2023-01-26T10:10:00Z</cp:lastPrinted>
  <dcterms:created xsi:type="dcterms:W3CDTF">2023-01-24T11:50:00Z</dcterms:created>
  <dcterms:modified xsi:type="dcterms:W3CDTF">2023-10-11T13:05:00Z</dcterms:modified>
</cp:coreProperties>
</file>