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DD83855" w14:textId="77777777" w:rsidR="00412677" w:rsidRDefault="00412677" w:rsidP="00412677">
      <w:pPr>
        <w:jc w:val="center"/>
        <w:rPr>
          <w:b/>
          <w:bCs/>
        </w:rPr>
      </w:pPr>
      <w:r w:rsidRPr="00412677">
        <w:rPr>
          <w:b/>
          <w:bCs/>
        </w:rPr>
        <w:t>NOTA STAMPA</w:t>
      </w:r>
    </w:p>
    <w:p w14:paraId="4048ADBD" w14:textId="77777777" w:rsidR="00F30C51" w:rsidRPr="00420D5D" w:rsidRDefault="00F30C51" w:rsidP="00F30C51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Casartigiani Taranto chiude l’anno con soddisfazione</w:t>
      </w:r>
    </w:p>
    <w:p w14:paraId="3F3DF757" w14:textId="77777777" w:rsidR="00F30C51" w:rsidRPr="00420D5D" w:rsidRDefault="00F30C51" w:rsidP="00F30C51">
      <w:pPr>
        <w:jc w:val="both"/>
        <w:rPr>
          <w:rFonts w:cs="Times New Roman"/>
          <w:b/>
          <w:bCs/>
        </w:rPr>
      </w:pPr>
    </w:p>
    <w:p w14:paraId="334B41F0" w14:textId="62C5D319" w:rsidR="00DC41C0" w:rsidRDefault="00DC41C0" w:rsidP="00A14D71">
      <w:pPr>
        <w:jc w:val="both"/>
      </w:pPr>
    </w:p>
    <w:p w14:paraId="413F62BF" w14:textId="77777777" w:rsidR="00412677" w:rsidRPr="00412677" w:rsidRDefault="00412677" w:rsidP="00412677">
      <w:pPr>
        <w:jc w:val="both"/>
      </w:pPr>
    </w:p>
    <w:p w14:paraId="00F891F0" w14:textId="77777777" w:rsidR="00FC4BE3" w:rsidRPr="00420D5D" w:rsidRDefault="00FC4BE3" w:rsidP="00FC4BE3">
      <w:pPr>
        <w:jc w:val="both"/>
        <w:rPr>
          <w:rFonts w:cs="Times New Roman"/>
        </w:rPr>
      </w:pPr>
      <w:r w:rsidRPr="00420D5D">
        <w:rPr>
          <w:rFonts w:cs="Times New Roman"/>
        </w:rPr>
        <w:t xml:space="preserve">TARANTO – </w:t>
      </w:r>
      <w:r w:rsidRPr="00655CAB">
        <w:rPr>
          <w:rFonts w:cs="Times New Roman"/>
        </w:rPr>
        <w:t>L’anno che sta per volgere al termine ha portato con sé molte soddisfazioni a Casartigiani Taranto. L’associazione datoriale sindacale degli artigiani tarantini ha lavorato su molti fronti, raggiungendo importanti traguardi sia nell’attività sindacale che in quella associativa.</w:t>
      </w:r>
      <w:r w:rsidRPr="00420D5D">
        <w:rPr>
          <w:rFonts w:cs="Times New Roman"/>
        </w:rPr>
        <w:t xml:space="preserve"> </w:t>
      </w:r>
      <w:r w:rsidRPr="00655CAB">
        <w:rPr>
          <w:rFonts w:cs="Times New Roman"/>
        </w:rPr>
        <w:t xml:space="preserve">Tra i successi più significativi, spicca il riconoscimento e la premiazione delle </w:t>
      </w:r>
      <w:r w:rsidRPr="00420D5D">
        <w:rPr>
          <w:rFonts w:cs="Times New Roman"/>
        </w:rPr>
        <w:t>Attività storiche e tradizionali della Puglia,</w:t>
      </w:r>
      <w:r w:rsidRPr="00655CAB">
        <w:rPr>
          <w:rFonts w:cs="Times New Roman"/>
        </w:rPr>
        <w:t xml:space="preserve"> grazie al progetto promosso</w:t>
      </w:r>
      <w:r w:rsidRPr="00420D5D">
        <w:rPr>
          <w:rFonts w:cs="Times New Roman"/>
        </w:rPr>
        <w:t xml:space="preserve"> dalla Regione Puglia </w:t>
      </w:r>
      <w:r w:rsidRPr="00655CAB">
        <w:rPr>
          <w:rFonts w:cs="Times New Roman"/>
        </w:rPr>
        <w:t>tramite il CATA Casartigiani Puglia. Un'iniziativa che ha valorizzato il patrimonio artigianale del territorio, celebrando le attività che rappresentano tradizione, qualità e continuità nel tempo.</w:t>
      </w:r>
    </w:p>
    <w:p w14:paraId="5B0359AF" w14:textId="77777777" w:rsidR="00FC4BE3" w:rsidRPr="00655CAB" w:rsidRDefault="00FC4BE3" w:rsidP="00FC4BE3">
      <w:pPr>
        <w:jc w:val="both"/>
        <w:rPr>
          <w:rFonts w:cs="Times New Roman"/>
        </w:rPr>
      </w:pPr>
    </w:p>
    <w:p w14:paraId="2A9482F1" w14:textId="77777777" w:rsidR="00FC4BE3" w:rsidRPr="00655CAB" w:rsidRDefault="00FC4BE3" w:rsidP="00FC4BE3">
      <w:pPr>
        <w:jc w:val="both"/>
        <w:rPr>
          <w:rFonts w:cs="Times New Roman"/>
        </w:rPr>
      </w:pPr>
      <w:r w:rsidRPr="00655CAB">
        <w:rPr>
          <w:rFonts w:cs="Times New Roman"/>
        </w:rPr>
        <w:t>Fondamentale è stato anche il ruolo svolto dall’Ente Bilaterale</w:t>
      </w:r>
      <w:r w:rsidRPr="00420D5D">
        <w:rPr>
          <w:rFonts w:cs="Times New Roman"/>
        </w:rPr>
        <w:t xml:space="preserve"> dell’Artigianato Pugliese (EBAP)</w:t>
      </w:r>
      <w:r>
        <w:rPr>
          <w:rFonts w:cs="Times New Roman"/>
        </w:rPr>
        <w:t>. Quest’ultimo è</w:t>
      </w:r>
      <w:r w:rsidRPr="00655CAB">
        <w:rPr>
          <w:rFonts w:cs="Times New Roman"/>
        </w:rPr>
        <w:t xml:space="preserve"> sempre in prima linea nell’erogazione di prestazioni a favore di datori di lavoro e dipendenti</w:t>
      </w:r>
      <w:r>
        <w:rPr>
          <w:rFonts w:cs="Times New Roman"/>
        </w:rPr>
        <w:t xml:space="preserve"> ha offerto n</w:t>
      </w:r>
      <w:r w:rsidRPr="00655CAB">
        <w:rPr>
          <w:rFonts w:cs="Times New Roman"/>
        </w:rPr>
        <w:t xml:space="preserve">umerosi i servizi offerti nel corso dell'anno, </w:t>
      </w:r>
      <w:r>
        <w:rPr>
          <w:rFonts w:cs="Times New Roman"/>
        </w:rPr>
        <w:t>tramite l</w:t>
      </w:r>
      <w:r w:rsidRPr="00420D5D">
        <w:rPr>
          <w:rFonts w:cs="Times New Roman"/>
        </w:rPr>
        <w:t xml:space="preserve">’ufficio preposto di Casartigiani Taranto, </w:t>
      </w:r>
      <w:r w:rsidRPr="00655CAB">
        <w:rPr>
          <w:rFonts w:cs="Times New Roman"/>
        </w:rPr>
        <w:t>tra cui bonus sportivi, scolastici, edilizi e altre misure di supporto che hanno rappresentato un aiuto concreto per le imprese e le famiglie.</w:t>
      </w:r>
    </w:p>
    <w:p w14:paraId="1E7019DD" w14:textId="77777777" w:rsidR="00FC4BE3" w:rsidRPr="00420D5D" w:rsidRDefault="00FC4BE3" w:rsidP="00FC4BE3">
      <w:pPr>
        <w:jc w:val="both"/>
        <w:rPr>
          <w:rFonts w:cs="Times New Roman"/>
        </w:rPr>
      </w:pPr>
    </w:p>
    <w:p w14:paraId="4D9D039C" w14:textId="77777777" w:rsidR="00FC4BE3" w:rsidRDefault="00FC4BE3" w:rsidP="00FC4BE3">
      <w:pPr>
        <w:jc w:val="both"/>
        <w:rPr>
          <w:rFonts w:cs="Times New Roman"/>
        </w:rPr>
      </w:pPr>
      <w:r w:rsidRPr="00655CAB">
        <w:rPr>
          <w:rFonts w:cs="Times New Roman"/>
        </w:rPr>
        <w:t xml:space="preserve">Grande attenzione è stata dedicata anche alla sicurezza </w:t>
      </w:r>
      <w:r>
        <w:rPr>
          <w:rFonts w:cs="Times New Roman"/>
        </w:rPr>
        <w:t>sul</w:t>
      </w:r>
      <w:r w:rsidRPr="00655CAB">
        <w:rPr>
          <w:rFonts w:cs="Times New Roman"/>
        </w:rPr>
        <w:t xml:space="preserve"> lavoro. Casartigiani Taranto ha fornito assistenza completa alle imprese durante le ispezioni e i controlli, garantendo adeguata preparazione e conformità alle normative vigenti.</w:t>
      </w:r>
      <w:r w:rsidRPr="00420D5D">
        <w:rPr>
          <w:rFonts w:cs="Times New Roman"/>
        </w:rPr>
        <w:t xml:space="preserve"> </w:t>
      </w:r>
      <w:r w:rsidRPr="00655CAB">
        <w:rPr>
          <w:rFonts w:cs="Times New Roman"/>
        </w:rPr>
        <w:t xml:space="preserve">Un altro importante risultato riguarda il rilascio di certificazioni fondamentali per </w:t>
      </w:r>
      <w:r>
        <w:rPr>
          <w:rFonts w:cs="Times New Roman"/>
        </w:rPr>
        <w:t xml:space="preserve">determinate </w:t>
      </w:r>
      <w:r w:rsidRPr="00655CAB">
        <w:rPr>
          <w:rFonts w:cs="Times New Roman"/>
        </w:rPr>
        <w:t>imprese, che operano con gas fluorurati</w:t>
      </w:r>
      <w:r>
        <w:rPr>
          <w:rFonts w:cs="Times New Roman"/>
        </w:rPr>
        <w:t xml:space="preserve">. </w:t>
      </w:r>
      <w:r w:rsidRPr="00655CAB">
        <w:rPr>
          <w:rFonts w:cs="Times New Roman"/>
        </w:rPr>
        <w:t>Questa attività ha consentito a numerose realtà locali di restare competitive e operative in un contesto più regolamentato.</w:t>
      </w:r>
      <w:r w:rsidRPr="005F11A5">
        <w:rPr>
          <w:rFonts w:cs="Times New Roman"/>
        </w:rPr>
        <w:t xml:space="preserve"> </w:t>
      </w:r>
    </w:p>
    <w:p w14:paraId="1BA046B9" w14:textId="77777777" w:rsidR="00FC4BE3" w:rsidRDefault="00FC4BE3" w:rsidP="00FC4BE3">
      <w:pPr>
        <w:jc w:val="both"/>
        <w:rPr>
          <w:rFonts w:cs="Times New Roman"/>
        </w:rPr>
      </w:pPr>
    </w:p>
    <w:p w14:paraId="6EC5F2E2" w14:textId="77777777" w:rsidR="00FC4BE3" w:rsidRPr="00F8002B" w:rsidRDefault="00FC4BE3" w:rsidP="00FC4BE3">
      <w:pPr>
        <w:jc w:val="both"/>
        <w:rPr>
          <w:rFonts w:asciiTheme="minorHAnsi" w:hAnsiTheme="minorHAnsi" w:cstheme="minorBidi"/>
        </w:rPr>
      </w:pPr>
      <w:r w:rsidRPr="005F11A5">
        <w:rPr>
          <w:rFonts w:cs="Times New Roman"/>
        </w:rPr>
        <w:t xml:space="preserve">Non meno importante è stato il contributo che </w:t>
      </w:r>
      <w:r>
        <w:rPr>
          <w:rFonts w:cs="Times New Roman"/>
        </w:rPr>
        <w:t xml:space="preserve">l’associazione datoriale degli artigiani tarantini </w:t>
      </w:r>
      <w:r w:rsidRPr="005F11A5">
        <w:rPr>
          <w:rFonts w:cs="Times New Roman"/>
        </w:rPr>
        <w:t xml:space="preserve">ha </w:t>
      </w:r>
      <w:r>
        <w:rPr>
          <w:rFonts w:cs="Times New Roman"/>
        </w:rPr>
        <w:t>fornito nel campo della formazione, tramite l’erogazione di corsi di qualifica e di abilitazione di</w:t>
      </w:r>
      <w:r w:rsidRPr="005F11A5"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</w:t>
      </w:r>
      <w:proofErr w:type="spellEnd"/>
      <w:r w:rsidRPr="005F11A5">
        <w:rPr>
          <w:rFonts w:cs="Times New Roman"/>
        </w:rPr>
        <w:t xml:space="preserve"> figure professionali. </w:t>
      </w:r>
      <w:r>
        <w:rPr>
          <w:rFonts w:cs="Times New Roman"/>
        </w:rPr>
        <w:t xml:space="preserve">Si tratta di un apporto </w:t>
      </w:r>
      <w:r w:rsidRPr="005F11A5">
        <w:rPr>
          <w:rFonts w:cs="Times New Roman"/>
        </w:rPr>
        <w:t xml:space="preserve">fondamentale </w:t>
      </w:r>
      <w:r>
        <w:rPr>
          <w:rFonts w:cs="Times New Roman"/>
        </w:rPr>
        <w:t>perché</w:t>
      </w:r>
      <w:r w:rsidRPr="005F11A5">
        <w:rPr>
          <w:rFonts w:cs="Times New Roman"/>
        </w:rPr>
        <w:t xml:space="preserve"> garanti</w:t>
      </w:r>
      <w:r>
        <w:rPr>
          <w:rFonts w:cs="Times New Roman"/>
        </w:rPr>
        <w:t>sce</w:t>
      </w:r>
      <w:r w:rsidRPr="005F11A5">
        <w:rPr>
          <w:rFonts w:cs="Times New Roman"/>
        </w:rPr>
        <w:t xml:space="preserve"> la crescita professionale e occupazionale nel comparto artigiano</w:t>
      </w:r>
      <w:r>
        <w:rPr>
          <w:rFonts w:cs="Times New Roman"/>
        </w:rPr>
        <w:t>,</w:t>
      </w:r>
      <w:r w:rsidRPr="005F11A5">
        <w:rPr>
          <w:rFonts w:cs="Times New Roman"/>
        </w:rPr>
        <w:t xml:space="preserve"> risponde</w:t>
      </w:r>
      <w:r>
        <w:rPr>
          <w:rFonts w:cs="Times New Roman"/>
        </w:rPr>
        <w:t>ndo</w:t>
      </w:r>
      <w:r w:rsidRPr="005F11A5">
        <w:rPr>
          <w:rFonts w:cs="Times New Roman"/>
        </w:rPr>
        <w:t xml:space="preserve"> alle esigenze del mercato del lavoro.</w:t>
      </w:r>
      <w:r>
        <w:t xml:space="preserve"> </w:t>
      </w:r>
      <w:r>
        <w:rPr>
          <w:rFonts w:cs="Times New Roman"/>
        </w:rPr>
        <w:t>C’è stata una buona affluenza di iscrizioni in corsi specializzati in figure come Aso o specialisti nei tatuaggi e nella dermopigmentazione</w:t>
      </w:r>
      <w:r w:rsidRPr="005F11A5">
        <w:rPr>
          <w:rFonts w:cs="Times New Roman"/>
        </w:rPr>
        <w:t xml:space="preserve">. </w:t>
      </w:r>
      <w:r>
        <w:rPr>
          <w:rFonts w:cs="Times New Roman"/>
        </w:rPr>
        <w:t>Inoltre, g</w:t>
      </w:r>
      <w:r w:rsidRPr="005F11A5">
        <w:rPr>
          <w:rFonts w:cs="Times New Roman"/>
        </w:rPr>
        <w:t>razie anche a collaborazioni significative, come quella con la Marina Militare, sono stati qualific</w:t>
      </w:r>
      <w:r>
        <w:rPr>
          <w:rFonts w:cs="Times New Roman"/>
        </w:rPr>
        <w:t>a</w:t>
      </w:r>
      <w:r w:rsidRPr="005F11A5">
        <w:rPr>
          <w:rFonts w:cs="Times New Roman"/>
        </w:rPr>
        <w:t xml:space="preserve">ti </w:t>
      </w:r>
      <w:r>
        <w:rPr>
          <w:rFonts w:cs="Times New Roman"/>
        </w:rPr>
        <w:t>nuovi operatori m</w:t>
      </w:r>
      <w:r w:rsidRPr="005F11A5">
        <w:rPr>
          <w:rFonts w:cs="Times New Roman"/>
        </w:rPr>
        <w:t>eccatronici</w:t>
      </w:r>
      <w:r>
        <w:rPr>
          <w:rFonts w:cs="Times New Roman"/>
        </w:rPr>
        <w:t xml:space="preserve"> e m</w:t>
      </w:r>
      <w:r w:rsidRPr="005F11A5">
        <w:rPr>
          <w:rFonts w:cs="Times New Roman"/>
        </w:rPr>
        <w:t>anutentori del verde</w:t>
      </w:r>
      <w:r>
        <w:rPr>
          <w:rFonts w:cs="Times New Roman"/>
        </w:rPr>
        <w:t xml:space="preserve">. </w:t>
      </w:r>
    </w:p>
    <w:p w14:paraId="3B03B379" w14:textId="77777777" w:rsidR="00FC4BE3" w:rsidRPr="00420D5D" w:rsidRDefault="00FC4BE3" w:rsidP="00FC4BE3">
      <w:pPr>
        <w:jc w:val="both"/>
        <w:rPr>
          <w:rFonts w:cs="Times New Roman"/>
        </w:rPr>
      </w:pPr>
    </w:p>
    <w:p w14:paraId="18090E0A" w14:textId="77777777" w:rsidR="00FC4BE3" w:rsidRDefault="00FC4BE3" w:rsidP="00FC4BE3">
      <w:pPr>
        <w:jc w:val="both"/>
        <w:rPr>
          <w:rFonts w:cs="Times New Roman"/>
        </w:rPr>
      </w:pPr>
      <w:r w:rsidRPr="00655CAB">
        <w:rPr>
          <w:rFonts w:cs="Times New Roman"/>
        </w:rPr>
        <w:t>Casartigiani</w:t>
      </w:r>
      <w:r w:rsidRPr="00420D5D">
        <w:rPr>
          <w:rFonts w:cs="Times New Roman"/>
        </w:rPr>
        <w:t xml:space="preserve"> Taranto</w:t>
      </w:r>
      <w:r>
        <w:rPr>
          <w:rFonts w:cs="Times New Roman"/>
        </w:rPr>
        <w:t xml:space="preserve"> </w:t>
      </w:r>
      <w:r w:rsidRPr="00655CAB">
        <w:rPr>
          <w:rFonts w:cs="Times New Roman"/>
        </w:rPr>
        <w:t>si è distinta per l’importante supporto fornito alle imprese nell’accesso ai bandi, come il Mini Pia, facilitando l’ottenimento di risorse fondamentali per lo sviluppo e l’innovazione delle attività artigiane.</w:t>
      </w:r>
      <w:r w:rsidRPr="00420D5D">
        <w:rPr>
          <w:rFonts w:cs="Times New Roman"/>
        </w:rPr>
        <w:t xml:space="preserve"> Un ulteriore traguardo significativo è stata la costituzione dell</w:t>
      </w:r>
      <w:r>
        <w:rPr>
          <w:rFonts w:cs="Times New Roman"/>
        </w:rPr>
        <w:t>e</w:t>
      </w:r>
      <w:r w:rsidRPr="00420D5D">
        <w:rPr>
          <w:rFonts w:cs="Times New Roman"/>
        </w:rPr>
        <w:t xml:space="preserve"> categori</w:t>
      </w:r>
      <w:r>
        <w:rPr>
          <w:rFonts w:cs="Times New Roman"/>
        </w:rPr>
        <w:t>e</w:t>
      </w:r>
      <w:r w:rsidRPr="00420D5D">
        <w:rPr>
          <w:rFonts w:cs="Times New Roman"/>
        </w:rPr>
        <w:t xml:space="preserve"> dei toelettatori</w:t>
      </w:r>
      <w:r>
        <w:rPr>
          <w:rFonts w:cs="Times New Roman"/>
        </w:rPr>
        <w:t xml:space="preserve"> e dei tassisti: la prima rappresenta u</w:t>
      </w:r>
      <w:r w:rsidRPr="00420D5D">
        <w:rPr>
          <w:rFonts w:cs="Times New Roman"/>
        </w:rPr>
        <w:t>na nuova realtà associativa che permette di dare voce a un settore in crescita, con esigenze specifiche da tutelare e valorizzare</w:t>
      </w:r>
      <w:r>
        <w:rPr>
          <w:rFonts w:cs="Times New Roman"/>
        </w:rPr>
        <w:t>, sia a livello locale che regionale</w:t>
      </w:r>
      <w:r w:rsidRPr="00420D5D">
        <w:rPr>
          <w:rFonts w:cs="Times New Roman"/>
        </w:rPr>
        <w:t xml:space="preserve">. </w:t>
      </w:r>
      <w:r>
        <w:rPr>
          <w:rFonts w:cs="Times New Roman"/>
        </w:rPr>
        <w:t xml:space="preserve">La seconda, invece, rappresenta le esigenze di </w:t>
      </w:r>
      <w:r w:rsidRPr="00420D5D">
        <w:rPr>
          <w:rFonts w:cs="Times New Roman"/>
        </w:rPr>
        <w:t xml:space="preserve">un comparto che ha richiesto particolare attenzione </w:t>
      </w:r>
      <w:r>
        <w:rPr>
          <w:rFonts w:cs="Times New Roman"/>
        </w:rPr>
        <w:t>per la tutela di alcune problematiche, come l’abusivismo.</w:t>
      </w:r>
    </w:p>
    <w:p w14:paraId="2E6C4A62" w14:textId="77777777" w:rsidR="00FC4BE3" w:rsidRDefault="00FC4BE3" w:rsidP="00FC4BE3">
      <w:pPr>
        <w:jc w:val="both"/>
        <w:rPr>
          <w:rFonts w:cs="Times New Roman"/>
        </w:rPr>
      </w:pPr>
    </w:p>
    <w:p w14:paraId="0B6E66A6" w14:textId="77777777" w:rsidR="00FC4BE3" w:rsidRDefault="00FC4BE3" w:rsidP="00FC4BE3">
      <w:pPr>
        <w:jc w:val="both"/>
        <w:rPr>
          <w:rFonts w:cs="Times New Roman"/>
        </w:rPr>
      </w:pPr>
      <w:r>
        <w:rPr>
          <w:rFonts w:cs="Times New Roman"/>
        </w:rPr>
        <w:t>Sul fronte sindacale nazionale, s</w:t>
      </w:r>
      <w:r w:rsidRPr="00047BFD">
        <w:rPr>
          <w:rFonts w:cs="Times New Roman"/>
        </w:rPr>
        <w:t>in dagli ultimi giorni del 202</w:t>
      </w:r>
      <w:r>
        <w:rPr>
          <w:rFonts w:cs="Times New Roman"/>
        </w:rPr>
        <w:t xml:space="preserve">3 fino ad aprile </w:t>
      </w:r>
      <w:r w:rsidRPr="00047BFD">
        <w:rPr>
          <w:rFonts w:cs="Times New Roman"/>
        </w:rPr>
        <w:t>202</w:t>
      </w:r>
      <w:r>
        <w:rPr>
          <w:rFonts w:cs="Times New Roman"/>
        </w:rPr>
        <w:t>4</w:t>
      </w:r>
      <w:r w:rsidRPr="00047BFD">
        <w:rPr>
          <w:rFonts w:cs="Times New Roman"/>
        </w:rPr>
        <w:t>, Casartigiani</w:t>
      </w:r>
      <w:r>
        <w:rPr>
          <w:rFonts w:cs="Times New Roman"/>
        </w:rPr>
        <w:t xml:space="preserve"> è </w:t>
      </w:r>
      <w:r w:rsidRPr="00047BFD">
        <w:rPr>
          <w:rFonts w:cs="Times New Roman"/>
        </w:rPr>
        <w:t>stata impegnata nella vertenza degli autotrasportatori del</w:t>
      </w:r>
      <w:r>
        <w:rPr>
          <w:rFonts w:cs="Times New Roman"/>
        </w:rPr>
        <w:t xml:space="preserve">l’indotto </w:t>
      </w:r>
      <w:r w:rsidRPr="00047BFD">
        <w:rPr>
          <w:rFonts w:cs="Times New Roman"/>
        </w:rPr>
        <w:t>ex Ilv</w:t>
      </w:r>
      <w:r>
        <w:rPr>
          <w:rFonts w:cs="Times New Roman"/>
        </w:rPr>
        <w:t xml:space="preserve">a. </w:t>
      </w:r>
      <w:r w:rsidRPr="00047BFD">
        <w:rPr>
          <w:rFonts w:cs="Times New Roman"/>
        </w:rPr>
        <w:t xml:space="preserve">Questi ultimi avanzavano </w:t>
      </w:r>
      <w:r>
        <w:rPr>
          <w:rFonts w:cs="Times New Roman"/>
        </w:rPr>
        <w:t xml:space="preserve">dei </w:t>
      </w:r>
      <w:r w:rsidRPr="00047BFD">
        <w:rPr>
          <w:rFonts w:cs="Times New Roman"/>
        </w:rPr>
        <w:t xml:space="preserve">crediti </w:t>
      </w:r>
      <w:r w:rsidRPr="0052319E">
        <w:rPr>
          <w:rFonts w:eastAsia="Times New Roman" w:cs="Times New Roman"/>
          <w:kern w:val="0"/>
          <w:lang w:eastAsia="it-IT"/>
        </w:rPr>
        <w:t>di fatture di vecchia data</w:t>
      </w:r>
      <w:r>
        <w:rPr>
          <w:rFonts w:cs="Times New Roman"/>
        </w:rPr>
        <w:t xml:space="preserve"> e il pagamento dei </w:t>
      </w:r>
      <w:r w:rsidRPr="0052319E">
        <w:rPr>
          <w:rFonts w:cs="Times New Roman"/>
        </w:rPr>
        <w:t>fornitori</w:t>
      </w:r>
      <w:r>
        <w:rPr>
          <w:rFonts w:cs="Times New Roman"/>
        </w:rPr>
        <w:t xml:space="preserve">, </w:t>
      </w:r>
      <w:r w:rsidRPr="00047BFD">
        <w:rPr>
          <w:rFonts w:cs="Times New Roman"/>
        </w:rPr>
        <w:t>problematica che aveva messo a rischio numerose imprese locali.</w:t>
      </w:r>
      <w:r>
        <w:rPr>
          <w:rFonts w:cs="Times New Roman"/>
        </w:rPr>
        <w:t xml:space="preserve"> Questa situazione delicata poi si è risolta col pagamento dei crediti tramite </w:t>
      </w:r>
      <w:r>
        <w:rPr>
          <w:rFonts w:cs="Times New Roman"/>
        </w:rPr>
        <w:lastRenderedPageBreak/>
        <w:t>SACE, soprattutto grazie l’</w:t>
      </w:r>
      <w:r w:rsidRPr="00047BFD">
        <w:rPr>
          <w:rFonts w:cs="Times New Roman"/>
        </w:rPr>
        <w:t>intenso lavoro di mediazione</w:t>
      </w:r>
      <w:r>
        <w:rPr>
          <w:rFonts w:cs="Times New Roman"/>
        </w:rPr>
        <w:t xml:space="preserve"> di Casartigiani </w:t>
      </w:r>
      <w:r w:rsidRPr="00047BFD">
        <w:rPr>
          <w:rFonts w:cs="Times New Roman"/>
        </w:rPr>
        <w:t xml:space="preserve">con i commissari di Acciaierie d’Italia e </w:t>
      </w:r>
      <w:r w:rsidRPr="0052319E">
        <w:rPr>
          <w:rFonts w:cs="Times New Roman"/>
        </w:rPr>
        <w:t>gli esponenti dei</w:t>
      </w:r>
      <w:r w:rsidRPr="00047BFD">
        <w:rPr>
          <w:rFonts w:cs="Times New Roman"/>
        </w:rPr>
        <w:t xml:space="preserve"> </w:t>
      </w:r>
      <w:r w:rsidRPr="0052319E">
        <w:rPr>
          <w:rFonts w:cs="Times New Roman"/>
        </w:rPr>
        <w:t>M</w:t>
      </w:r>
      <w:r w:rsidRPr="00047BFD">
        <w:rPr>
          <w:rFonts w:cs="Times New Roman"/>
        </w:rPr>
        <w:t>inisteri coinvolti</w:t>
      </w:r>
      <w:r w:rsidRPr="0052319E">
        <w:rPr>
          <w:rFonts w:cs="Times New Roman"/>
        </w:rPr>
        <w:t xml:space="preserve">, </w:t>
      </w:r>
      <w:r>
        <w:rPr>
          <w:rFonts w:cs="Times New Roman"/>
        </w:rPr>
        <w:t xml:space="preserve">quali Ambiente e Trasporti. </w:t>
      </w:r>
      <w:r w:rsidRPr="00420D5D">
        <w:rPr>
          <w:rFonts w:cs="Times New Roman"/>
        </w:rPr>
        <w:t xml:space="preserve">Sul fronte </w:t>
      </w:r>
      <w:r>
        <w:rPr>
          <w:rFonts w:cs="Times New Roman"/>
        </w:rPr>
        <w:t xml:space="preserve">locale, invece, </w:t>
      </w:r>
      <w:r w:rsidRPr="00420D5D">
        <w:rPr>
          <w:rFonts w:cs="Times New Roman"/>
        </w:rPr>
        <w:t>l’</w:t>
      </w:r>
      <w:r w:rsidRPr="00655CAB">
        <w:rPr>
          <w:rFonts w:cs="Times New Roman"/>
        </w:rPr>
        <w:t xml:space="preserve">associazione datoriale sindacale degli artigiani tarantini </w:t>
      </w:r>
      <w:r w:rsidRPr="00420D5D">
        <w:rPr>
          <w:rFonts w:cs="Times New Roman"/>
        </w:rPr>
        <w:t xml:space="preserve">ha fatto sentire la sua voce </w:t>
      </w:r>
      <w:r>
        <w:rPr>
          <w:rFonts w:cs="Times New Roman"/>
        </w:rPr>
        <w:t>sulle</w:t>
      </w:r>
      <w:r w:rsidRPr="00420D5D">
        <w:rPr>
          <w:rFonts w:cs="Times New Roman"/>
        </w:rPr>
        <w:t xml:space="preserve"> questioni </w:t>
      </w:r>
      <w:r>
        <w:rPr>
          <w:rFonts w:cs="Times New Roman"/>
        </w:rPr>
        <w:t xml:space="preserve">comunali </w:t>
      </w:r>
      <w:r w:rsidRPr="00420D5D">
        <w:rPr>
          <w:rFonts w:cs="Times New Roman"/>
        </w:rPr>
        <w:t xml:space="preserve">rilevanti come la tutela degli h24 e partecipando attivamente alla stesura del Piano del Commercio. </w:t>
      </w:r>
      <w:r>
        <w:rPr>
          <w:rFonts w:cs="Times New Roman"/>
        </w:rPr>
        <w:t xml:space="preserve">Un </w:t>
      </w:r>
      <w:r w:rsidRPr="00420D5D">
        <w:rPr>
          <w:rFonts w:cs="Times New Roman"/>
        </w:rPr>
        <w:t xml:space="preserve">impegno costante che l'associazione </w:t>
      </w:r>
      <w:r>
        <w:rPr>
          <w:rFonts w:cs="Times New Roman"/>
        </w:rPr>
        <w:t xml:space="preserve">datoriale </w:t>
      </w:r>
      <w:r w:rsidRPr="00420D5D">
        <w:rPr>
          <w:rFonts w:cs="Times New Roman"/>
        </w:rPr>
        <w:t>conferma e rilancia, ribadendo la volontà di continuare a battersi sui tavoli istituzionali per tutelare e sostenere le imprese artigiane</w:t>
      </w:r>
      <w:r>
        <w:rPr>
          <w:rFonts w:cs="Times New Roman"/>
        </w:rPr>
        <w:t xml:space="preserve"> nella provincia tarantina. </w:t>
      </w:r>
      <w:r w:rsidRPr="00420D5D">
        <w:rPr>
          <w:rFonts w:cs="Times New Roman"/>
        </w:rPr>
        <w:t>«</w:t>
      </w:r>
      <w:r w:rsidRPr="00655CAB">
        <w:rPr>
          <w:rFonts w:cs="Times New Roman"/>
        </w:rPr>
        <w:t>Siamo orgogliosi</w:t>
      </w:r>
      <w:r w:rsidRPr="00420D5D">
        <w:rPr>
          <w:rFonts w:cs="Times New Roman"/>
        </w:rPr>
        <w:t xml:space="preserve"> - </w:t>
      </w:r>
      <w:r w:rsidRPr="00655CAB">
        <w:rPr>
          <w:rFonts w:cs="Times New Roman"/>
        </w:rPr>
        <w:t xml:space="preserve">ha dichiarato il </w:t>
      </w:r>
      <w:r w:rsidRPr="00420D5D">
        <w:rPr>
          <w:rFonts w:cs="Times New Roman"/>
        </w:rPr>
        <w:t>s</w:t>
      </w:r>
      <w:r w:rsidRPr="00655CAB">
        <w:rPr>
          <w:rFonts w:cs="Times New Roman"/>
        </w:rPr>
        <w:t xml:space="preserve">egretario </w:t>
      </w:r>
      <w:r w:rsidRPr="00420D5D">
        <w:rPr>
          <w:rFonts w:cs="Times New Roman"/>
        </w:rPr>
        <w:t>p</w:t>
      </w:r>
      <w:r w:rsidRPr="00655CAB">
        <w:rPr>
          <w:rFonts w:cs="Times New Roman"/>
        </w:rPr>
        <w:t>rovinciale di Casartigiani Taranto</w:t>
      </w:r>
      <w:r w:rsidRPr="00420D5D">
        <w:rPr>
          <w:rFonts w:cs="Times New Roman"/>
        </w:rPr>
        <w:t xml:space="preserve"> Stefano Castronuovo </w:t>
      </w:r>
      <w:r w:rsidRPr="00655CAB">
        <w:rPr>
          <w:rFonts w:cs="Times New Roman"/>
        </w:rPr>
        <w:t>- del lavoro svolto quest’ann</w:t>
      </w:r>
      <w:r w:rsidRPr="00420D5D">
        <w:rPr>
          <w:rFonts w:cs="Times New Roman"/>
        </w:rPr>
        <w:t xml:space="preserve">o. </w:t>
      </w:r>
      <w:r w:rsidRPr="00655CAB">
        <w:rPr>
          <w:rFonts w:cs="Times New Roman"/>
        </w:rPr>
        <w:t>Il nostro impegno è stato costante e orientato a rispondere alle esigenze degli artigiani e delle imprese del territori</w:t>
      </w:r>
      <w:r w:rsidRPr="00420D5D">
        <w:rPr>
          <w:rFonts w:cs="Times New Roman"/>
        </w:rPr>
        <w:t>o</w:t>
      </w:r>
      <w:r w:rsidRPr="00655CAB">
        <w:rPr>
          <w:rFonts w:cs="Times New Roman"/>
        </w:rPr>
        <w:t>, fornendo assistenza concreta e mirata su più fronti. Continueremo su questa strada, con l'obiettivo di offrire servizi di qualità e supportare la crescita del comparto artigiano</w:t>
      </w:r>
      <w:r w:rsidRPr="00BD7EA9">
        <w:rPr>
          <w:rFonts w:cs="Times New Roman"/>
        </w:rPr>
        <w:t>»</w:t>
      </w:r>
      <w:r w:rsidRPr="00655CAB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2564A800" w14:textId="77777777" w:rsidR="00FC4BE3" w:rsidRDefault="00FC4BE3" w:rsidP="00FC4BE3">
      <w:pPr>
        <w:jc w:val="both"/>
        <w:rPr>
          <w:rFonts w:cs="Times New Roman"/>
        </w:rPr>
      </w:pPr>
    </w:p>
    <w:p w14:paraId="218DDC99" w14:textId="77777777" w:rsidR="00FC4BE3" w:rsidRPr="00655CAB" w:rsidRDefault="00FC4BE3" w:rsidP="00FC4BE3">
      <w:pPr>
        <w:jc w:val="both"/>
        <w:rPr>
          <w:rFonts w:cs="Times New Roman"/>
        </w:rPr>
      </w:pPr>
      <w:r w:rsidRPr="00655CAB">
        <w:rPr>
          <w:rFonts w:cs="Times New Roman"/>
        </w:rPr>
        <w:t xml:space="preserve">Concludendo un anno ricco di traguardi, Casartigiani Taranto guarda </w:t>
      </w:r>
      <w:r w:rsidRPr="00420D5D">
        <w:rPr>
          <w:rFonts w:cs="Times New Roman"/>
        </w:rPr>
        <w:t>al nuovo anno</w:t>
      </w:r>
      <w:r w:rsidRPr="00655CAB">
        <w:rPr>
          <w:rFonts w:cs="Times New Roman"/>
        </w:rPr>
        <w:t xml:space="preserve"> con determinazione, pronta ad affrontare nuove sfide e a sostenere il tessuto produttivo locale con la stessa dedizione e professionalità che l’ha contraddistinta fino ad oggi.</w:t>
      </w:r>
    </w:p>
    <w:p w14:paraId="5A548FD4" w14:textId="77777777" w:rsidR="00FC4BE3" w:rsidRDefault="00FC4BE3" w:rsidP="00FC4BE3">
      <w:pPr>
        <w:rPr>
          <w:rFonts w:cs="Times New Roman"/>
        </w:rPr>
      </w:pPr>
    </w:p>
    <w:p w14:paraId="791EA555" w14:textId="77777777" w:rsidR="00FC4BE3" w:rsidRPr="00DC19D4" w:rsidRDefault="00FC4BE3" w:rsidP="00FC4BE3">
      <w:pPr>
        <w:rPr>
          <w:rFonts w:cs="Times New Roman"/>
        </w:rPr>
      </w:pPr>
    </w:p>
    <w:p w14:paraId="47A46DF0" w14:textId="77777777" w:rsidR="00412677" w:rsidRDefault="00412677" w:rsidP="00FC4BE3">
      <w:pPr>
        <w:rPr>
          <w:b/>
          <w:bCs/>
        </w:rPr>
      </w:pPr>
    </w:p>
    <w:p w14:paraId="31C44754" w14:textId="77777777" w:rsidR="00412677" w:rsidRDefault="00412677" w:rsidP="001834FD">
      <w:pPr>
        <w:jc w:val="right"/>
        <w:rPr>
          <w:b/>
          <w:bCs/>
        </w:rPr>
      </w:pPr>
    </w:p>
    <w:p w14:paraId="64A3BE86" w14:textId="0A1A65E9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662EDBEC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2C7736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8FB19" w14:textId="77777777" w:rsidR="00E97A20" w:rsidRDefault="00E97A20" w:rsidP="008A6FE9">
      <w:r>
        <w:separator/>
      </w:r>
    </w:p>
  </w:endnote>
  <w:endnote w:type="continuationSeparator" w:id="0">
    <w:p w14:paraId="332550F7" w14:textId="77777777" w:rsidR="00E97A20" w:rsidRDefault="00E97A20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86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C0080" w14:textId="77777777" w:rsidR="00E97A20" w:rsidRDefault="00E97A20" w:rsidP="008A6FE9">
      <w:r>
        <w:separator/>
      </w:r>
    </w:p>
  </w:footnote>
  <w:footnote w:type="continuationSeparator" w:id="0">
    <w:p w14:paraId="3908A23F" w14:textId="77777777" w:rsidR="00E97A20" w:rsidRDefault="00E97A20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AE382" w14:textId="022F15A3" w:rsidR="008A6FE9" w:rsidRDefault="002D2F7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0D2C93CF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72644043"/>
    <w:multiLevelType w:val="hybridMultilevel"/>
    <w:tmpl w:val="E750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574"/>
    <w:multiLevelType w:val="hybridMultilevel"/>
    <w:tmpl w:val="0786F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  <w:num w:numId="7" w16cid:durableId="1310286443">
    <w:abstractNumId w:val="6"/>
  </w:num>
  <w:num w:numId="8" w16cid:durableId="1626040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53296"/>
    <w:rsid w:val="000634ED"/>
    <w:rsid w:val="00072237"/>
    <w:rsid w:val="00075F88"/>
    <w:rsid w:val="000815B3"/>
    <w:rsid w:val="0008611B"/>
    <w:rsid w:val="0008655A"/>
    <w:rsid w:val="000D2E33"/>
    <w:rsid w:val="000F15EE"/>
    <w:rsid w:val="00105D20"/>
    <w:rsid w:val="00116D59"/>
    <w:rsid w:val="00151AEF"/>
    <w:rsid w:val="001719C0"/>
    <w:rsid w:val="001834FD"/>
    <w:rsid w:val="0018374C"/>
    <w:rsid w:val="001939BE"/>
    <w:rsid w:val="00193F14"/>
    <w:rsid w:val="001B39BC"/>
    <w:rsid w:val="001C04BE"/>
    <w:rsid w:val="001D21B8"/>
    <w:rsid w:val="001E658D"/>
    <w:rsid w:val="00203B6C"/>
    <w:rsid w:val="00214B87"/>
    <w:rsid w:val="00227CC6"/>
    <w:rsid w:val="00252D53"/>
    <w:rsid w:val="002B7921"/>
    <w:rsid w:val="002C05AE"/>
    <w:rsid w:val="002C7736"/>
    <w:rsid w:val="002D1CF1"/>
    <w:rsid w:val="002D2F70"/>
    <w:rsid w:val="002E4A74"/>
    <w:rsid w:val="00307860"/>
    <w:rsid w:val="00332FCF"/>
    <w:rsid w:val="00334B6E"/>
    <w:rsid w:val="00340C1C"/>
    <w:rsid w:val="00354C9F"/>
    <w:rsid w:val="00356DE4"/>
    <w:rsid w:val="00363AD0"/>
    <w:rsid w:val="00374797"/>
    <w:rsid w:val="003A4D2A"/>
    <w:rsid w:val="003B252B"/>
    <w:rsid w:val="003C205A"/>
    <w:rsid w:val="004019D4"/>
    <w:rsid w:val="00404447"/>
    <w:rsid w:val="00412677"/>
    <w:rsid w:val="004342F1"/>
    <w:rsid w:val="004C350C"/>
    <w:rsid w:val="004C6CE4"/>
    <w:rsid w:val="004D0965"/>
    <w:rsid w:val="004F5667"/>
    <w:rsid w:val="004F67D7"/>
    <w:rsid w:val="00502263"/>
    <w:rsid w:val="00586A6C"/>
    <w:rsid w:val="005A037D"/>
    <w:rsid w:val="005D42C5"/>
    <w:rsid w:val="00614844"/>
    <w:rsid w:val="00627C91"/>
    <w:rsid w:val="00650205"/>
    <w:rsid w:val="00665027"/>
    <w:rsid w:val="00667E92"/>
    <w:rsid w:val="00670A07"/>
    <w:rsid w:val="0069162B"/>
    <w:rsid w:val="00696C0D"/>
    <w:rsid w:val="0069752E"/>
    <w:rsid w:val="006A7C5D"/>
    <w:rsid w:val="006B60C4"/>
    <w:rsid w:val="006B7A21"/>
    <w:rsid w:val="006C666A"/>
    <w:rsid w:val="006F796E"/>
    <w:rsid w:val="007327A3"/>
    <w:rsid w:val="00756CC6"/>
    <w:rsid w:val="00761F71"/>
    <w:rsid w:val="0077035E"/>
    <w:rsid w:val="007826C0"/>
    <w:rsid w:val="007841FA"/>
    <w:rsid w:val="00795BA2"/>
    <w:rsid w:val="007A7652"/>
    <w:rsid w:val="007B1335"/>
    <w:rsid w:val="007F237A"/>
    <w:rsid w:val="0080552A"/>
    <w:rsid w:val="0081044B"/>
    <w:rsid w:val="00815590"/>
    <w:rsid w:val="0083580D"/>
    <w:rsid w:val="00845417"/>
    <w:rsid w:val="00870261"/>
    <w:rsid w:val="00877E5F"/>
    <w:rsid w:val="008955E5"/>
    <w:rsid w:val="0089751C"/>
    <w:rsid w:val="008A6FE9"/>
    <w:rsid w:val="008C02BB"/>
    <w:rsid w:val="008E3A39"/>
    <w:rsid w:val="00900826"/>
    <w:rsid w:val="00902326"/>
    <w:rsid w:val="009059CC"/>
    <w:rsid w:val="00952B14"/>
    <w:rsid w:val="00953FA5"/>
    <w:rsid w:val="00965C81"/>
    <w:rsid w:val="00985736"/>
    <w:rsid w:val="009B3CD3"/>
    <w:rsid w:val="009B7E2B"/>
    <w:rsid w:val="009D281C"/>
    <w:rsid w:val="00A06BDB"/>
    <w:rsid w:val="00A14D71"/>
    <w:rsid w:val="00A30E7D"/>
    <w:rsid w:val="00A87988"/>
    <w:rsid w:val="00AC0814"/>
    <w:rsid w:val="00AD0080"/>
    <w:rsid w:val="00AD16DE"/>
    <w:rsid w:val="00AE0BAD"/>
    <w:rsid w:val="00B02428"/>
    <w:rsid w:val="00B15132"/>
    <w:rsid w:val="00B30D07"/>
    <w:rsid w:val="00B341DA"/>
    <w:rsid w:val="00B5258A"/>
    <w:rsid w:val="00B5638A"/>
    <w:rsid w:val="00B606A7"/>
    <w:rsid w:val="00B62B39"/>
    <w:rsid w:val="00B638F6"/>
    <w:rsid w:val="00B655CE"/>
    <w:rsid w:val="00B7734B"/>
    <w:rsid w:val="00B83804"/>
    <w:rsid w:val="00BA0492"/>
    <w:rsid w:val="00BB1BDE"/>
    <w:rsid w:val="00BB7FAA"/>
    <w:rsid w:val="00BC49F1"/>
    <w:rsid w:val="00C21425"/>
    <w:rsid w:val="00C4320D"/>
    <w:rsid w:val="00C75D38"/>
    <w:rsid w:val="00C848CD"/>
    <w:rsid w:val="00CA62DF"/>
    <w:rsid w:val="00CD308B"/>
    <w:rsid w:val="00CE4DFC"/>
    <w:rsid w:val="00CF2FDC"/>
    <w:rsid w:val="00D22AFC"/>
    <w:rsid w:val="00D32E72"/>
    <w:rsid w:val="00D44FE5"/>
    <w:rsid w:val="00D64D1B"/>
    <w:rsid w:val="00D741CA"/>
    <w:rsid w:val="00DC41C0"/>
    <w:rsid w:val="00DF1BB1"/>
    <w:rsid w:val="00E04661"/>
    <w:rsid w:val="00E132EA"/>
    <w:rsid w:val="00E304A0"/>
    <w:rsid w:val="00E45BA4"/>
    <w:rsid w:val="00E73672"/>
    <w:rsid w:val="00E81F65"/>
    <w:rsid w:val="00E91AD0"/>
    <w:rsid w:val="00E97A20"/>
    <w:rsid w:val="00EC0C8A"/>
    <w:rsid w:val="00EF24C7"/>
    <w:rsid w:val="00F27745"/>
    <w:rsid w:val="00F30C51"/>
    <w:rsid w:val="00F4706F"/>
    <w:rsid w:val="00FA301B"/>
    <w:rsid w:val="00FB1DC5"/>
    <w:rsid w:val="00FC4BE3"/>
    <w:rsid w:val="00FE320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44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paragraph" w:styleId="Paragrafoelenco">
    <w:name w:val="List Paragraph"/>
    <w:basedOn w:val="Normale"/>
    <w:uiPriority w:val="34"/>
    <w:qFormat/>
    <w:rsid w:val="00B606A7"/>
    <w:pPr>
      <w:widowControl/>
      <w:spacing w:after="160" w:line="256" w:lineRule="auto"/>
      <w:ind w:left="720"/>
      <w:contextualSpacing/>
    </w:pPr>
    <w:rPr>
      <w:rFonts w:ascii="Calibri" w:eastAsia="Calibri" w:hAnsi="Calibri" w:cs="font869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447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04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44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14D7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Stefano Castronuovo</cp:lastModifiedBy>
  <cp:revision>53</cp:revision>
  <cp:lastPrinted>2023-01-26T10:10:00Z</cp:lastPrinted>
  <dcterms:created xsi:type="dcterms:W3CDTF">2024-09-27T11:39:00Z</dcterms:created>
  <dcterms:modified xsi:type="dcterms:W3CDTF">2024-12-18T13:07:00Z</dcterms:modified>
</cp:coreProperties>
</file>